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588A" w14:textId="35F7A1F9" w:rsidR="006D7C07" w:rsidRDefault="009C687C" w:rsidP="002662B4">
      <w:pPr>
        <w:overflowPunct w:val="0"/>
        <w:autoSpaceDE w:val="0"/>
        <w:autoSpaceDN w:val="0"/>
        <w:adjustRightInd w:val="0"/>
        <w:spacing w:after="0" w:line="240" w:lineRule="auto"/>
        <w:rPr>
          <w:rFonts w:ascii="Times New Roman" w:hAnsi="Times New Roman"/>
          <w:b/>
          <w:sz w:val="20"/>
          <w:szCs w:val="20"/>
        </w:rPr>
      </w:pPr>
      <w:r>
        <w:rPr>
          <w:noProof/>
        </w:rPr>
        <mc:AlternateContent>
          <mc:Choice Requires="wps">
            <w:drawing>
              <wp:anchor distT="45720" distB="45720" distL="114300" distR="114300" simplePos="0" relativeHeight="251658240" behindDoc="1" locked="0" layoutInCell="1" allowOverlap="1" wp14:anchorId="67AE436C" wp14:editId="271D4CC5">
                <wp:simplePos x="0" y="0"/>
                <wp:positionH relativeFrom="column">
                  <wp:posOffset>4850130</wp:posOffset>
                </wp:positionH>
                <wp:positionV relativeFrom="paragraph">
                  <wp:posOffset>-32385</wp:posOffset>
                </wp:positionV>
                <wp:extent cx="1792605" cy="469265"/>
                <wp:effectExtent l="0" t="0" r="0" b="76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9265"/>
                        </a:xfrm>
                        <a:prstGeom prst="rect">
                          <a:avLst/>
                        </a:prstGeom>
                        <a:solidFill>
                          <a:srgbClr val="FFFFFF"/>
                        </a:solidFill>
                        <a:ln w="9525">
                          <a:solidFill>
                            <a:srgbClr val="000000"/>
                          </a:solidFill>
                          <a:miter lim="800000"/>
                          <a:headEnd/>
                          <a:tailEnd/>
                        </a:ln>
                      </wps:spPr>
                      <wps:txbx>
                        <w:txbxContent>
                          <w:p w14:paraId="4E9B9102" w14:textId="6DA3C3C8" w:rsidR="005A0678" w:rsidRDefault="00AC2A87" w:rsidP="00042714">
                            <w:pPr>
                              <w:spacing w:after="0"/>
                              <w:jc w:val="center"/>
                              <w:rPr>
                                <w:i/>
                              </w:rPr>
                            </w:pPr>
                            <w:r>
                              <w:rPr>
                                <w:i/>
                              </w:rPr>
                              <w:t>Brian Schobel</w:t>
                            </w:r>
                            <w:r w:rsidR="00485B2A">
                              <w:rPr>
                                <w:i/>
                              </w:rPr>
                              <w:t xml:space="preserve"> – </w:t>
                            </w:r>
                            <w:r w:rsidR="005A0678">
                              <w:rPr>
                                <w:i/>
                              </w:rPr>
                              <w:t>Chai</w:t>
                            </w:r>
                            <w:r w:rsidR="005A0678" w:rsidRPr="003C40B9">
                              <w:rPr>
                                <w:i/>
                              </w:rPr>
                              <w:t>r</w:t>
                            </w:r>
                          </w:p>
                          <w:p w14:paraId="2CCCF696" w14:textId="23A0DFD0" w:rsidR="00485B2A" w:rsidRDefault="00AC2A87" w:rsidP="00042714">
                            <w:pPr>
                              <w:spacing w:after="0"/>
                              <w:jc w:val="center"/>
                            </w:pPr>
                            <w:r>
                              <w:rPr>
                                <w:i/>
                              </w:rPr>
                              <w:t>Karen Wiley</w:t>
                            </w:r>
                            <w:r w:rsidR="00485B2A">
                              <w:rPr>
                                <w:i/>
                              </w:rPr>
                              <w:t xml:space="preserve"> – Vice Chair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AE436C" id="_x0000_t202" coordsize="21600,21600" o:spt="202" path="m,l,21600r21600,l21600,xe">
                <v:stroke joinstyle="miter"/>
                <v:path gradientshapeok="t" o:connecttype="rect"/>
              </v:shapetype>
              <v:shape id="Text Box 1" o:spid="_x0000_s1026" type="#_x0000_t202" style="position:absolute;margin-left:381.9pt;margin-top:-2.55pt;width:141.15pt;height:36.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">
                <v:textbox style="mso-fit-shape-to-text:t">
                  <w:txbxContent>
                    <w:p w14:paraId="4E9B9102" w14:textId="6DA3C3C8" w:rsidR="005A0678" w:rsidRDefault="00AC2A87" w:rsidP="00042714">
                      <w:pPr>
                        <w:spacing w:after="0"/>
                        <w:jc w:val="center"/>
                        <w:rPr>
                          <w:i/>
                        </w:rPr>
                      </w:pPr>
                      <w:r>
                        <w:rPr>
                          <w:i/>
                        </w:rPr>
                        <w:t>Brian Schobel</w:t>
                      </w:r>
                      <w:r w:rsidR="00485B2A">
                        <w:rPr>
                          <w:i/>
                        </w:rPr>
                        <w:t xml:space="preserve"> – </w:t>
                      </w:r>
                      <w:r w:rsidR="005A0678">
                        <w:rPr>
                          <w:i/>
                        </w:rPr>
                        <w:t>Chai</w:t>
                      </w:r>
                      <w:r w:rsidR="005A0678" w:rsidRPr="003C40B9">
                        <w:rPr>
                          <w:i/>
                        </w:rPr>
                        <w:t>r</w:t>
                      </w:r>
                    </w:p>
                    <w:p w14:paraId="2CCCF696" w14:textId="23A0DFD0" w:rsidR="00485B2A" w:rsidRDefault="00AC2A87" w:rsidP="00042714">
                      <w:pPr>
                        <w:spacing w:after="0"/>
                        <w:jc w:val="center"/>
                      </w:pPr>
                      <w:r>
                        <w:rPr>
                          <w:i/>
                        </w:rPr>
                        <w:t>Karen Wiley</w:t>
                      </w:r>
                      <w:r w:rsidR="00485B2A">
                        <w:rPr>
                          <w:i/>
                        </w:rPr>
                        <w:t xml:space="preserve"> – Vice Chair</w:t>
                      </w:r>
                    </w:p>
                  </w:txbxContent>
                </v:textbox>
                <w10:wrap type="square"/>
              </v:shape>
            </w:pict>
          </mc:Fallback>
        </mc:AlternateContent>
      </w:r>
      <w:r w:rsidR="00042714">
        <w:rPr>
          <w:noProof/>
        </w:rPr>
        <w:drawing>
          <wp:anchor distT="0" distB="0" distL="114300" distR="114300" simplePos="0" relativeHeight="251657216" behindDoc="1" locked="0" layoutInCell="1" allowOverlap="1" wp14:anchorId="498ACC38" wp14:editId="07A937C1">
            <wp:simplePos x="0" y="0"/>
            <wp:positionH relativeFrom="column">
              <wp:posOffset>59055</wp:posOffset>
            </wp:positionH>
            <wp:positionV relativeFrom="paragraph">
              <wp:posOffset>-154305</wp:posOffset>
            </wp:positionV>
            <wp:extent cx="579120" cy="632460"/>
            <wp:effectExtent l="0" t="0" r="0" b="0"/>
            <wp:wrapTight wrapText="bothSides">
              <wp:wrapPolygon edited="0">
                <wp:start x="0" y="0"/>
                <wp:lineTo x="0" y="20819"/>
                <wp:lineTo x="20605" y="20819"/>
                <wp:lineTo x="20605" y="0"/>
                <wp:lineTo x="0" y="0"/>
              </wp:wrapPolygon>
            </wp:wrapTight>
            <wp:docPr id="3" name="Picture 3" descr="NMTAP logo, state with Zia symbol with four stick figures with disabil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632460"/>
                    </a:xfrm>
                    <a:prstGeom prst="rect">
                      <a:avLst/>
                    </a:prstGeom>
                    <a:noFill/>
                  </pic:spPr>
                </pic:pic>
              </a:graphicData>
            </a:graphic>
          </wp:anchor>
        </w:drawing>
      </w:r>
    </w:p>
    <w:p w14:paraId="4C02271B" w14:textId="77777777" w:rsidR="00153F2B" w:rsidRDefault="00153F2B" w:rsidP="00CE20F4">
      <w:pPr>
        <w:overflowPunct w:val="0"/>
        <w:autoSpaceDE w:val="0"/>
        <w:autoSpaceDN w:val="0"/>
        <w:adjustRightInd w:val="0"/>
        <w:spacing w:after="0" w:line="240" w:lineRule="auto"/>
        <w:jc w:val="center"/>
        <w:rPr>
          <w:rFonts w:ascii="Times New Roman" w:hAnsi="Times New Roman"/>
          <w:b/>
          <w:sz w:val="20"/>
          <w:szCs w:val="20"/>
        </w:rPr>
      </w:pPr>
    </w:p>
    <w:p w14:paraId="214E855E" w14:textId="77777777" w:rsidR="00CE20F4" w:rsidRPr="001425F5" w:rsidRDefault="00CA3872" w:rsidP="00CA3872">
      <w:pPr>
        <w:overflowPunct w:val="0"/>
        <w:autoSpaceDE w:val="0"/>
        <w:autoSpaceDN w:val="0"/>
        <w:adjustRightInd w:val="0"/>
        <w:spacing w:after="0" w:line="240" w:lineRule="auto"/>
        <w:rPr>
          <w:rFonts w:ascii="Arial" w:hAnsi="Arial" w:cs="Arial"/>
          <w:b/>
          <w:sz w:val="20"/>
          <w:szCs w:val="20"/>
        </w:rPr>
      </w:pPr>
      <w:r w:rsidRPr="001425F5">
        <w:rPr>
          <w:rFonts w:ascii="Arial" w:hAnsi="Arial" w:cs="Arial"/>
          <w:b/>
          <w:sz w:val="20"/>
          <w:szCs w:val="20"/>
        </w:rPr>
        <w:t xml:space="preserve">              </w:t>
      </w:r>
      <w:r w:rsidR="00083F52">
        <w:rPr>
          <w:rFonts w:ascii="Arial" w:hAnsi="Arial" w:cs="Arial"/>
          <w:b/>
          <w:sz w:val="20"/>
          <w:szCs w:val="20"/>
        </w:rPr>
        <w:t xml:space="preserve">  </w:t>
      </w:r>
      <w:r w:rsidRPr="001425F5">
        <w:rPr>
          <w:rFonts w:ascii="Arial" w:hAnsi="Arial" w:cs="Arial"/>
          <w:b/>
          <w:sz w:val="20"/>
          <w:szCs w:val="20"/>
        </w:rPr>
        <w:t xml:space="preserve"> </w:t>
      </w:r>
      <w:r w:rsidR="00CE20F4" w:rsidRPr="001425F5">
        <w:rPr>
          <w:rFonts w:ascii="Arial" w:hAnsi="Arial" w:cs="Arial"/>
          <w:b/>
          <w:sz w:val="20"/>
          <w:szCs w:val="20"/>
        </w:rPr>
        <w:t>NEW MEXICO TECHNOLOGY ASSISTANCE PROGRAM</w:t>
      </w:r>
    </w:p>
    <w:p w14:paraId="5C5F3BD1" w14:textId="05D88BC3" w:rsidR="00CE20F4" w:rsidRPr="001425F5" w:rsidRDefault="00CA3872" w:rsidP="00CA3872">
      <w:pPr>
        <w:overflowPunct w:val="0"/>
        <w:autoSpaceDE w:val="0"/>
        <w:autoSpaceDN w:val="0"/>
        <w:adjustRightInd w:val="0"/>
        <w:spacing w:after="0" w:line="240" w:lineRule="auto"/>
        <w:rPr>
          <w:rFonts w:ascii="Arial" w:hAnsi="Arial" w:cs="Arial"/>
          <w:b/>
          <w:sz w:val="20"/>
          <w:szCs w:val="20"/>
        </w:rPr>
      </w:pPr>
      <w:r w:rsidRPr="001425F5">
        <w:rPr>
          <w:rFonts w:ascii="Arial" w:hAnsi="Arial" w:cs="Arial"/>
          <w:b/>
          <w:sz w:val="20"/>
          <w:szCs w:val="20"/>
        </w:rPr>
        <w:t xml:space="preserve">                    </w:t>
      </w:r>
      <w:r w:rsidR="005619B7">
        <w:rPr>
          <w:rFonts w:ascii="Arial" w:hAnsi="Arial" w:cs="Arial"/>
          <w:b/>
          <w:sz w:val="20"/>
          <w:szCs w:val="20"/>
        </w:rPr>
        <w:t xml:space="preserve">    </w:t>
      </w:r>
      <w:r w:rsidR="00083F52">
        <w:rPr>
          <w:rFonts w:ascii="Arial" w:hAnsi="Arial" w:cs="Arial"/>
          <w:b/>
          <w:sz w:val="20"/>
          <w:szCs w:val="20"/>
        </w:rPr>
        <w:t xml:space="preserve">  </w:t>
      </w:r>
      <w:r w:rsidR="00CE20F4" w:rsidRPr="001425F5">
        <w:rPr>
          <w:rFonts w:ascii="Arial" w:hAnsi="Arial" w:cs="Arial"/>
          <w:b/>
          <w:sz w:val="20"/>
          <w:szCs w:val="20"/>
        </w:rPr>
        <w:t>ADVISORY COUNCIL MEETING –</w:t>
      </w:r>
      <w:r w:rsidR="00562D68">
        <w:rPr>
          <w:rFonts w:ascii="Arial" w:hAnsi="Arial" w:cs="Arial"/>
          <w:b/>
          <w:color w:val="FF0000"/>
          <w:sz w:val="20"/>
          <w:szCs w:val="20"/>
        </w:rPr>
        <w:t xml:space="preserve"> </w:t>
      </w:r>
      <w:r w:rsidR="006E1FE1">
        <w:rPr>
          <w:rFonts w:ascii="Arial" w:hAnsi="Arial" w:cs="Arial"/>
          <w:b/>
          <w:color w:val="FF0000"/>
          <w:sz w:val="20"/>
          <w:szCs w:val="20"/>
        </w:rPr>
        <w:t xml:space="preserve"> </w:t>
      </w:r>
      <w:r w:rsidR="00D54B4F" w:rsidRPr="00D54B4F">
        <w:rPr>
          <w:rFonts w:ascii="Arial" w:hAnsi="Arial" w:cs="Arial"/>
          <w:b/>
          <w:sz w:val="20"/>
          <w:szCs w:val="20"/>
        </w:rPr>
        <w:t>MINUTES</w:t>
      </w:r>
      <w:r w:rsidR="00C722D9" w:rsidRPr="00D54B4F">
        <w:rPr>
          <w:rFonts w:ascii="Arial" w:hAnsi="Arial" w:cs="Arial"/>
          <w:b/>
          <w:sz w:val="20"/>
          <w:szCs w:val="20"/>
        </w:rPr>
        <w:t xml:space="preserve"> </w:t>
      </w:r>
    </w:p>
    <w:p w14:paraId="4C86A481" w14:textId="77777777" w:rsidR="00042714" w:rsidRPr="00AE071A" w:rsidRDefault="00042714" w:rsidP="00ED1123">
      <w:pPr>
        <w:pBdr>
          <w:bottom w:val="single" w:sz="12" w:space="0" w:color="auto"/>
        </w:pBdr>
        <w:overflowPunct w:val="0"/>
        <w:autoSpaceDE w:val="0"/>
        <w:autoSpaceDN w:val="0"/>
        <w:adjustRightInd w:val="0"/>
        <w:spacing w:after="0" w:line="240" w:lineRule="auto"/>
        <w:jc w:val="center"/>
        <w:rPr>
          <w:rFonts w:ascii="Times New Roman" w:hAnsi="Times New Roman"/>
          <w:sz w:val="16"/>
          <w:szCs w:val="16"/>
        </w:rPr>
      </w:pPr>
    </w:p>
    <w:p w14:paraId="6461D210" w14:textId="305E690B" w:rsidR="00CE20F4" w:rsidRPr="00CE20F4" w:rsidRDefault="00CE20F4" w:rsidP="00ED1123">
      <w:pPr>
        <w:pBdr>
          <w:bottom w:val="single" w:sz="12" w:space="0" w:color="auto"/>
        </w:pBdr>
        <w:overflowPunct w:val="0"/>
        <w:autoSpaceDE w:val="0"/>
        <w:autoSpaceDN w:val="0"/>
        <w:adjustRightInd w:val="0"/>
        <w:spacing w:after="0" w:line="240" w:lineRule="auto"/>
        <w:jc w:val="center"/>
        <w:rPr>
          <w:rFonts w:ascii="Times New Roman" w:hAnsi="Times New Roman"/>
          <w:sz w:val="20"/>
          <w:szCs w:val="20"/>
        </w:rPr>
      </w:pPr>
      <w:r w:rsidRPr="00CE20F4">
        <w:rPr>
          <w:rFonts w:ascii="Times New Roman" w:hAnsi="Times New Roman"/>
          <w:sz w:val="20"/>
          <w:szCs w:val="20"/>
        </w:rPr>
        <w:t xml:space="preserve"> </w:t>
      </w:r>
    </w:p>
    <w:p w14:paraId="17C48A8E" w14:textId="77777777" w:rsidR="00ED1123" w:rsidRPr="006A3DE1" w:rsidRDefault="00ED1123" w:rsidP="00CE20F4">
      <w:pPr>
        <w:widowControl w:val="0"/>
        <w:autoSpaceDE w:val="0"/>
        <w:autoSpaceDN w:val="0"/>
        <w:adjustRightInd w:val="0"/>
        <w:spacing w:after="0" w:line="240" w:lineRule="auto"/>
        <w:jc w:val="center"/>
        <w:rPr>
          <w:rFonts w:cs="Calibri"/>
          <w:sz w:val="10"/>
          <w:szCs w:val="10"/>
        </w:rPr>
      </w:pPr>
    </w:p>
    <w:p w14:paraId="6A041BC9" w14:textId="2621AB9C" w:rsidR="002510D6" w:rsidRPr="00203DE2" w:rsidRDefault="00EE63E8" w:rsidP="0067037F">
      <w:pPr>
        <w:widowControl w:val="0"/>
        <w:autoSpaceDE w:val="0"/>
        <w:autoSpaceDN w:val="0"/>
        <w:adjustRightInd w:val="0"/>
        <w:spacing w:after="0" w:line="240" w:lineRule="auto"/>
        <w:jc w:val="center"/>
        <w:rPr>
          <w:rFonts w:asciiTheme="minorHAnsi" w:hAnsiTheme="minorHAnsi" w:cs="Calibri"/>
        </w:rPr>
      </w:pPr>
      <w:r w:rsidRPr="00203DE2">
        <w:rPr>
          <w:rFonts w:asciiTheme="minorHAnsi" w:hAnsiTheme="minorHAnsi" w:cs="Calibri"/>
        </w:rPr>
        <w:t>Mon</w:t>
      </w:r>
      <w:r w:rsidR="00BF6265" w:rsidRPr="00203DE2">
        <w:rPr>
          <w:rFonts w:asciiTheme="minorHAnsi" w:hAnsiTheme="minorHAnsi" w:cs="Calibri"/>
        </w:rPr>
        <w:t xml:space="preserve">day, </w:t>
      </w:r>
      <w:r w:rsidR="00C83CCC">
        <w:rPr>
          <w:rFonts w:asciiTheme="minorHAnsi" w:hAnsiTheme="minorHAnsi" w:cs="Calibri"/>
        </w:rPr>
        <w:t>October</w:t>
      </w:r>
      <w:r w:rsidR="00AC2A87">
        <w:rPr>
          <w:rFonts w:asciiTheme="minorHAnsi" w:hAnsiTheme="minorHAnsi" w:cs="Calibri"/>
        </w:rPr>
        <w:t xml:space="preserve"> </w:t>
      </w:r>
      <w:r w:rsidR="00117918">
        <w:rPr>
          <w:rFonts w:asciiTheme="minorHAnsi" w:hAnsiTheme="minorHAnsi" w:cs="Calibri"/>
        </w:rPr>
        <w:t>2</w:t>
      </w:r>
      <w:r w:rsidR="00C83CCC">
        <w:rPr>
          <w:rFonts w:asciiTheme="minorHAnsi" w:hAnsiTheme="minorHAnsi" w:cs="Calibri"/>
        </w:rPr>
        <w:t>0</w:t>
      </w:r>
      <w:r w:rsidR="006717CD">
        <w:rPr>
          <w:rFonts w:asciiTheme="minorHAnsi" w:hAnsiTheme="minorHAnsi" w:cs="Calibri"/>
        </w:rPr>
        <w:t>, 202</w:t>
      </w:r>
      <w:r w:rsidR="00AC2A87">
        <w:rPr>
          <w:rFonts w:asciiTheme="minorHAnsi" w:hAnsiTheme="minorHAnsi" w:cs="Calibri"/>
        </w:rPr>
        <w:t>5</w:t>
      </w:r>
    </w:p>
    <w:p w14:paraId="3AAAE2AF" w14:textId="37BBDFDE" w:rsidR="001543B6" w:rsidRPr="001543B6" w:rsidRDefault="00637B73" w:rsidP="001543B6">
      <w:pPr>
        <w:widowControl w:val="0"/>
        <w:autoSpaceDE w:val="0"/>
        <w:autoSpaceDN w:val="0"/>
        <w:adjustRightInd w:val="0"/>
        <w:spacing w:after="0" w:line="240" w:lineRule="auto"/>
        <w:jc w:val="center"/>
        <w:rPr>
          <w:rFonts w:asciiTheme="minorHAnsi" w:hAnsiTheme="minorHAnsi" w:cs="Arial"/>
        </w:rPr>
      </w:pPr>
      <w:r>
        <w:rPr>
          <w:rFonts w:asciiTheme="minorHAnsi" w:hAnsiTheme="minorHAnsi" w:cs="Arial"/>
        </w:rPr>
        <w:t>Zoom Platform</w:t>
      </w:r>
      <w:r w:rsidR="00785776">
        <w:rPr>
          <w:rFonts w:asciiTheme="minorHAnsi" w:hAnsiTheme="minorHAnsi" w:cs="Arial"/>
        </w:rPr>
        <w:t xml:space="preserve"> Only</w:t>
      </w:r>
    </w:p>
    <w:p w14:paraId="48C7264B" w14:textId="77777777" w:rsidR="00264E70" w:rsidRPr="00AE071A" w:rsidRDefault="00264E70" w:rsidP="001543B6">
      <w:pPr>
        <w:widowControl w:val="0"/>
        <w:autoSpaceDE w:val="0"/>
        <w:autoSpaceDN w:val="0"/>
        <w:adjustRightInd w:val="0"/>
        <w:spacing w:after="0" w:line="240" w:lineRule="auto"/>
        <w:jc w:val="center"/>
        <w:rPr>
          <w:rFonts w:asciiTheme="minorHAnsi" w:hAnsiTheme="minorHAnsi" w:cs="Arial"/>
          <w:sz w:val="16"/>
          <w:szCs w:val="16"/>
        </w:rPr>
      </w:pPr>
    </w:p>
    <w:p w14:paraId="1B14F978" w14:textId="0ABC423A" w:rsidR="00637B73" w:rsidRPr="00CE7EC1" w:rsidRDefault="00693340" w:rsidP="00693340">
      <w:pPr>
        <w:widowControl w:val="0"/>
        <w:autoSpaceDE w:val="0"/>
        <w:autoSpaceDN w:val="0"/>
        <w:adjustRightInd w:val="0"/>
        <w:spacing w:after="200" w:line="240" w:lineRule="auto"/>
        <w:rPr>
          <w:rFonts w:asciiTheme="minorHAnsi" w:hAnsiTheme="minorHAnsi" w:cs="Calibri"/>
        </w:rPr>
      </w:pPr>
      <w:r w:rsidRPr="00CE7EC1">
        <w:rPr>
          <w:rFonts w:asciiTheme="minorHAnsi" w:hAnsiTheme="minorHAnsi" w:cs="Calibri"/>
          <w:b/>
          <w:u w:val="single"/>
        </w:rPr>
        <w:t>Members Present:</w:t>
      </w:r>
      <w:r w:rsidR="006E7B61">
        <w:rPr>
          <w:rFonts w:asciiTheme="minorHAnsi" w:hAnsiTheme="minorHAnsi" w:cs="Calibri"/>
        </w:rPr>
        <w:t xml:space="preserve"> </w:t>
      </w:r>
      <w:r w:rsidR="006167DC" w:rsidRPr="00CE7EC1">
        <w:rPr>
          <w:rFonts w:asciiTheme="minorHAnsi" w:hAnsiTheme="minorHAnsi" w:cs="Calibri"/>
        </w:rPr>
        <w:t>Brian Schobel (Consumer of AT</w:t>
      </w:r>
      <w:r w:rsidR="006167DC">
        <w:rPr>
          <w:rFonts w:asciiTheme="minorHAnsi" w:hAnsiTheme="minorHAnsi" w:cs="Calibri"/>
        </w:rPr>
        <w:t xml:space="preserve">/Chair); </w:t>
      </w:r>
      <w:r w:rsidR="008F67F1">
        <w:rPr>
          <w:rFonts w:asciiTheme="minorHAnsi" w:hAnsiTheme="minorHAnsi" w:cs="Calibri"/>
        </w:rPr>
        <w:t xml:space="preserve">Bernadine Chavez (Disability Rights New Mexico/DRNM); </w:t>
      </w:r>
      <w:r w:rsidR="001651C5">
        <w:rPr>
          <w:rFonts w:asciiTheme="minorHAnsi" w:hAnsiTheme="minorHAnsi" w:cs="Calibri"/>
        </w:rPr>
        <w:t>TJ Chester</w:t>
      </w:r>
      <w:r w:rsidR="00117918" w:rsidRPr="00CE7EC1">
        <w:rPr>
          <w:rFonts w:asciiTheme="minorHAnsi" w:hAnsiTheme="minorHAnsi" w:cs="Calibri"/>
        </w:rPr>
        <w:t xml:space="preserve"> (Independent Living Resource Center/ILRC)</w:t>
      </w:r>
      <w:r w:rsidR="00117918">
        <w:rPr>
          <w:rFonts w:asciiTheme="minorHAnsi" w:hAnsiTheme="minorHAnsi" w:cs="Calibri"/>
        </w:rPr>
        <w:t xml:space="preserve">; </w:t>
      </w:r>
      <w:r w:rsidR="006E7B61">
        <w:rPr>
          <w:rFonts w:asciiTheme="minorHAnsi" w:hAnsiTheme="minorHAnsi" w:cs="Calibri"/>
        </w:rPr>
        <w:t xml:space="preserve">Karen Wiley  (Consumer of AT); </w:t>
      </w:r>
      <w:r w:rsidR="006E7B61" w:rsidRPr="00CE7EC1">
        <w:rPr>
          <w:rFonts w:asciiTheme="minorHAnsi" w:hAnsiTheme="minorHAnsi" w:cs="Calibri"/>
        </w:rPr>
        <w:t>Eric Gonzales (Commission for the Blind)</w:t>
      </w:r>
      <w:r w:rsidR="00117918">
        <w:rPr>
          <w:rFonts w:asciiTheme="minorHAnsi" w:hAnsiTheme="minorHAnsi" w:cs="Calibri"/>
        </w:rPr>
        <w:t>;</w:t>
      </w:r>
      <w:r w:rsidR="00AC2A87">
        <w:rPr>
          <w:rFonts w:asciiTheme="minorHAnsi" w:hAnsiTheme="minorHAnsi" w:cs="Calibri"/>
        </w:rPr>
        <w:t xml:space="preserve"> </w:t>
      </w:r>
      <w:r w:rsidR="008F67F1" w:rsidRPr="00CE7EC1">
        <w:rPr>
          <w:rFonts w:asciiTheme="minorHAnsi" w:hAnsiTheme="minorHAnsi" w:cs="Calibri"/>
        </w:rPr>
        <w:t>Robin Garrison (</w:t>
      </w:r>
      <w:r w:rsidR="008F67F1">
        <w:rPr>
          <w:rFonts w:asciiTheme="minorHAnsi" w:hAnsiTheme="minorHAnsi" w:cs="Calibri"/>
        </w:rPr>
        <w:t>Consumer of AT</w:t>
      </w:r>
      <w:r w:rsidR="008F67F1" w:rsidRPr="00CE7EC1">
        <w:rPr>
          <w:rFonts w:asciiTheme="minorHAnsi" w:hAnsiTheme="minorHAnsi" w:cs="Calibri"/>
        </w:rPr>
        <w:t xml:space="preserve">); </w:t>
      </w:r>
      <w:r w:rsidR="00C83CCC" w:rsidRPr="00CE7EC1">
        <w:rPr>
          <w:rFonts w:asciiTheme="minorHAnsi" w:hAnsiTheme="minorHAnsi" w:cs="Calibri"/>
        </w:rPr>
        <w:t>Ricardo Ortega (Consumer of AT)</w:t>
      </w:r>
      <w:r w:rsidR="00C83CCC" w:rsidRPr="00C83CCC">
        <w:rPr>
          <w:rFonts w:asciiTheme="minorHAnsi" w:hAnsiTheme="minorHAnsi" w:cs="Calibri"/>
        </w:rPr>
        <w:t xml:space="preserve"> </w:t>
      </w:r>
      <w:r w:rsidR="00735FB0" w:rsidRPr="00CE7EC1">
        <w:rPr>
          <w:rFonts w:asciiTheme="minorHAnsi" w:hAnsiTheme="minorHAnsi" w:cs="Calibri"/>
          <w:b/>
          <w:bCs/>
          <w:u w:val="single"/>
        </w:rPr>
        <w:t>Absent:</w:t>
      </w:r>
      <w:r w:rsidR="00FD0A14" w:rsidRPr="00CE7EC1">
        <w:rPr>
          <w:rFonts w:asciiTheme="minorHAnsi" w:hAnsiTheme="minorHAnsi" w:cs="Calibri"/>
        </w:rPr>
        <w:t xml:space="preserve"> </w:t>
      </w:r>
      <w:r w:rsidR="00117918">
        <w:rPr>
          <w:rFonts w:asciiTheme="minorHAnsi" w:hAnsiTheme="minorHAnsi" w:cs="Calibri"/>
        </w:rPr>
        <w:t>Desiree Anaya – proxy for V</w:t>
      </w:r>
      <w:r w:rsidR="00117918" w:rsidRPr="00CE7EC1">
        <w:rPr>
          <w:rFonts w:asciiTheme="minorHAnsi" w:hAnsiTheme="minorHAnsi" w:cs="Calibri"/>
        </w:rPr>
        <w:t>alerie Griego (NM Division of Vocational Rehabilitation/NMDVR)</w:t>
      </w:r>
      <w:r w:rsidR="006167DC">
        <w:rPr>
          <w:rFonts w:asciiTheme="minorHAnsi" w:hAnsiTheme="minorHAnsi" w:cs="Calibri"/>
        </w:rPr>
        <w:t xml:space="preserve">; </w:t>
      </w:r>
      <w:r w:rsidR="00C83CCC">
        <w:rPr>
          <w:rFonts w:asciiTheme="minorHAnsi" w:hAnsiTheme="minorHAnsi" w:cs="Calibri"/>
        </w:rPr>
        <w:t xml:space="preserve">[excused] </w:t>
      </w:r>
      <w:r w:rsidR="00C83CCC" w:rsidRPr="00CE7EC1">
        <w:rPr>
          <w:rFonts w:asciiTheme="minorHAnsi" w:hAnsiTheme="minorHAnsi" w:cs="Calibri"/>
        </w:rPr>
        <w:t>Julie Bisbee (Guardian Consumer of AT)</w:t>
      </w:r>
      <w:r w:rsidR="00C83CCC">
        <w:rPr>
          <w:rFonts w:asciiTheme="minorHAnsi" w:hAnsiTheme="minorHAnsi" w:cs="Calibri"/>
        </w:rPr>
        <w:t>;</w:t>
      </w:r>
    </w:p>
    <w:p w14:paraId="322751D6" w14:textId="73456D9B" w:rsidR="00BE1D68" w:rsidRPr="00CE7EC1" w:rsidRDefault="00693340" w:rsidP="00BE1D68">
      <w:pPr>
        <w:widowControl w:val="0"/>
        <w:autoSpaceDE w:val="0"/>
        <w:autoSpaceDN w:val="0"/>
        <w:adjustRightInd w:val="0"/>
        <w:spacing w:after="200" w:line="240" w:lineRule="auto"/>
        <w:rPr>
          <w:rFonts w:asciiTheme="minorHAnsi" w:hAnsiTheme="minorHAnsi" w:cs="Calibri"/>
        </w:rPr>
      </w:pPr>
      <w:r w:rsidRPr="00CE7EC1">
        <w:rPr>
          <w:rFonts w:asciiTheme="minorHAnsi" w:hAnsiTheme="minorHAnsi" w:cs="Calibri"/>
          <w:b/>
          <w:u w:val="single"/>
        </w:rPr>
        <w:t>NMTAP Staff</w:t>
      </w:r>
      <w:r w:rsidR="0057481C" w:rsidRPr="00CE7EC1">
        <w:rPr>
          <w:rFonts w:asciiTheme="minorHAnsi" w:hAnsiTheme="minorHAnsi" w:cs="Calibri"/>
          <w:b/>
          <w:u w:val="single"/>
        </w:rPr>
        <w:t xml:space="preserve"> Present</w:t>
      </w:r>
      <w:r w:rsidRPr="00CE7EC1">
        <w:rPr>
          <w:rFonts w:asciiTheme="minorHAnsi" w:hAnsiTheme="minorHAnsi" w:cs="Calibri"/>
          <w:u w:val="single"/>
        </w:rPr>
        <w:t>:</w:t>
      </w:r>
      <w:r w:rsidRPr="00CE7EC1">
        <w:rPr>
          <w:rFonts w:asciiTheme="minorHAnsi" w:hAnsiTheme="minorHAnsi" w:cs="Calibri"/>
        </w:rPr>
        <w:t xml:space="preserve"> </w:t>
      </w:r>
      <w:r w:rsidR="00BE1D68" w:rsidRPr="00CE7EC1">
        <w:rPr>
          <w:rFonts w:asciiTheme="minorHAnsi" w:hAnsiTheme="minorHAnsi" w:cs="Calibri"/>
        </w:rPr>
        <w:t>Lisa McNiven (</w:t>
      </w:r>
      <w:r w:rsidR="007046DE" w:rsidRPr="00CE7EC1">
        <w:rPr>
          <w:rFonts w:asciiTheme="minorHAnsi" w:hAnsiTheme="minorHAnsi" w:cs="Calibri"/>
        </w:rPr>
        <w:t xml:space="preserve">Deputy </w:t>
      </w:r>
      <w:r w:rsidR="00BE1D68" w:rsidRPr="00CE7EC1">
        <w:rPr>
          <w:rFonts w:asciiTheme="minorHAnsi" w:hAnsiTheme="minorHAnsi" w:cs="Calibri"/>
        </w:rPr>
        <w:t>Director of Governor’s Commission on Disability/GCD)</w:t>
      </w:r>
      <w:r w:rsidR="00735FB0" w:rsidRPr="00CE7EC1">
        <w:rPr>
          <w:rFonts w:asciiTheme="minorHAnsi" w:hAnsiTheme="minorHAnsi" w:cs="Calibri"/>
        </w:rPr>
        <w:t xml:space="preserve">; </w:t>
      </w:r>
      <w:r w:rsidR="00FD0A14" w:rsidRPr="00CE7EC1">
        <w:rPr>
          <w:rFonts w:asciiTheme="minorHAnsi" w:hAnsiTheme="minorHAnsi" w:cs="Calibri"/>
        </w:rPr>
        <w:t>Tracy Agiovlasitis (NMTAP Program Manager)</w:t>
      </w:r>
      <w:r w:rsidR="00C83CCC">
        <w:rPr>
          <w:rFonts w:asciiTheme="minorHAnsi" w:hAnsiTheme="minorHAnsi" w:cs="Calibri"/>
        </w:rPr>
        <w:t>;</w:t>
      </w:r>
      <w:r w:rsidR="00C83CCC" w:rsidRPr="00C83CCC">
        <w:rPr>
          <w:rFonts w:asciiTheme="minorHAnsi" w:hAnsiTheme="minorHAnsi" w:cs="Calibri"/>
        </w:rPr>
        <w:t xml:space="preserve"> </w:t>
      </w:r>
      <w:r w:rsidR="00C83CCC">
        <w:rPr>
          <w:rFonts w:asciiTheme="minorHAnsi" w:hAnsiTheme="minorHAnsi" w:cs="Calibri"/>
        </w:rPr>
        <w:t>Maurice Alvarez</w:t>
      </w:r>
      <w:r w:rsidR="00C83CCC" w:rsidRPr="00CE7EC1">
        <w:rPr>
          <w:rFonts w:asciiTheme="minorHAnsi" w:hAnsiTheme="minorHAnsi" w:cs="Calibri"/>
        </w:rPr>
        <w:t xml:space="preserve"> (NMTAP AT </w:t>
      </w:r>
      <w:r w:rsidR="00C83CCC">
        <w:rPr>
          <w:rFonts w:asciiTheme="minorHAnsi" w:hAnsiTheme="minorHAnsi" w:cs="Calibri"/>
        </w:rPr>
        <w:t>Specialist</w:t>
      </w:r>
      <w:r w:rsidR="00C83CCC" w:rsidRPr="00CE7EC1">
        <w:rPr>
          <w:rFonts w:asciiTheme="minorHAnsi" w:hAnsiTheme="minorHAnsi" w:cs="Calibri"/>
        </w:rPr>
        <w:t>)</w:t>
      </w:r>
      <w:r w:rsidR="00C83CCC">
        <w:rPr>
          <w:rFonts w:asciiTheme="minorHAnsi" w:hAnsiTheme="minorHAnsi" w:cs="Calibri"/>
        </w:rPr>
        <w:t>; Rudessa Bedonie (NMTAP AT Specialist)</w:t>
      </w:r>
    </w:p>
    <w:p w14:paraId="0A982B69" w14:textId="498AB889" w:rsidR="00693340" w:rsidRPr="00CE7EC1" w:rsidRDefault="00693340" w:rsidP="00693340">
      <w:pPr>
        <w:widowControl w:val="0"/>
        <w:autoSpaceDE w:val="0"/>
        <w:autoSpaceDN w:val="0"/>
        <w:adjustRightInd w:val="0"/>
        <w:spacing w:after="200" w:line="240" w:lineRule="auto"/>
        <w:rPr>
          <w:rFonts w:asciiTheme="minorHAnsi" w:hAnsiTheme="minorHAnsi" w:cs="Calibri"/>
        </w:rPr>
      </w:pPr>
      <w:r w:rsidRPr="00CE7EC1">
        <w:rPr>
          <w:rFonts w:asciiTheme="minorHAnsi" w:hAnsiTheme="minorHAnsi" w:cs="Calibri"/>
          <w:b/>
          <w:u w:val="single"/>
        </w:rPr>
        <w:t>NMTAP Partners</w:t>
      </w:r>
      <w:r w:rsidR="0028601C" w:rsidRPr="00CE7EC1">
        <w:rPr>
          <w:rFonts w:asciiTheme="minorHAnsi" w:hAnsiTheme="minorHAnsi" w:cs="Calibri"/>
          <w:b/>
          <w:u w:val="single"/>
        </w:rPr>
        <w:t xml:space="preserve"> </w:t>
      </w:r>
      <w:r w:rsidR="0057481C" w:rsidRPr="00CE7EC1">
        <w:rPr>
          <w:rFonts w:asciiTheme="minorHAnsi" w:hAnsiTheme="minorHAnsi" w:cs="Calibri"/>
          <w:b/>
          <w:u w:val="single"/>
        </w:rPr>
        <w:t>P</w:t>
      </w:r>
      <w:r w:rsidR="0028601C" w:rsidRPr="00CE7EC1">
        <w:rPr>
          <w:rFonts w:asciiTheme="minorHAnsi" w:hAnsiTheme="minorHAnsi" w:cs="Calibri"/>
          <w:b/>
          <w:u w:val="single"/>
        </w:rPr>
        <w:t>resent</w:t>
      </w:r>
      <w:r w:rsidRPr="00CE7EC1">
        <w:rPr>
          <w:rFonts w:asciiTheme="minorHAnsi" w:hAnsiTheme="minorHAnsi" w:cs="Calibri"/>
          <w:b/>
          <w:u w:val="single"/>
        </w:rPr>
        <w:t>:</w:t>
      </w:r>
      <w:r w:rsidRPr="00CE7EC1">
        <w:rPr>
          <w:rFonts w:asciiTheme="minorHAnsi" w:hAnsiTheme="minorHAnsi" w:cs="Calibri"/>
        </w:rPr>
        <w:t xml:space="preserve"> </w:t>
      </w:r>
      <w:r w:rsidR="00A723DD" w:rsidRPr="00CE7EC1">
        <w:rPr>
          <w:rFonts w:asciiTheme="minorHAnsi" w:hAnsiTheme="minorHAnsi" w:cs="Calibri"/>
        </w:rPr>
        <w:t>Anthony Montoya</w:t>
      </w:r>
      <w:r w:rsidR="00C83CCC">
        <w:rPr>
          <w:rFonts w:asciiTheme="minorHAnsi" w:hAnsiTheme="minorHAnsi" w:cs="Calibri"/>
        </w:rPr>
        <w:t xml:space="preserve">, </w:t>
      </w:r>
      <w:r w:rsidR="00265C03" w:rsidRPr="00CE7EC1">
        <w:rPr>
          <w:rFonts w:asciiTheme="minorHAnsi" w:hAnsiTheme="minorHAnsi" w:cs="Calibri"/>
        </w:rPr>
        <w:t>Adelante</w:t>
      </w:r>
      <w:r w:rsidR="007E5EB1" w:rsidRPr="00CE7EC1">
        <w:rPr>
          <w:rFonts w:asciiTheme="minorHAnsi" w:hAnsiTheme="minorHAnsi" w:cs="Calibri"/>
        </w:rPr>
        <w:t xml:space="preserve"> Development Center</w:t>
      </w:r>
      <w:r w:rsidR="00C83CCC">
        <w:rPr>
          <w:rFonts w:asciiTheme="minorHAnsi" w:hAnsiTheme="minorHAnsi" w:cs="Calibri"/>
        </w:rPr>
        <w:t>(</w:t>
      </w:r>
      <w:r w:rsidR="007E5EB1" w:rsidRPr="00CE7EC1">
        <w:rPr>
          <w:rFonts w:asciiTheme="minorHAnsi" w:hAnsiTheme="minorHAnsi" w:cs="Calibri"/>
        </w:rPr>
        <w:t>ADC</w:t>
      </w:r>
      <w:r w:rsidR="00C83CCC">
        <w:rPr>
          <w:rFonts w:asciiTheme="minorHAnsi" w:hAnsiTheme="minorHAnsi" w:cs="Calibri"/>
        </w:rPr>
        <w:t>) Back in Use Manager;</w:t>
      </w:r>
      <w:r w:rsidR="006167DC">
        <w:rPr>
          <w:rFonts w:asciiTheme="minorHAnsi" w:hAnsiTheme="minorHAnsi" w:cs="Calibri"/>
        </w:rPr>
        <w:t xml:space="preserve"> Jill Beets</w:t>
      </w:r>
      <w:r w:rsidR="00C83CCC">
        <w:rPr>
          <w:rFonts w:asciiTheme="minorHAnsi" w:hAnsiTheme="minorHAnsi" w:cs="Calibri"/>
        </w:rPr>
        <w:t xml:space="preserve">, </w:t>
      </w:r>
      <w:r w:rsidR="006167DC" w:rsidRPr="00CE7EC1">
        <w:rPr>
          <w:rFonts w:asciiTheme="minorHAnsi" w:hAnsiTheme="minorHAnsi" w:cs="Calibri"/>
        </w:rPr>
        <w:t>ADC</w:t>
      </w:r>
      <w:r w:rsidR="00C83CCC">
        <w:rPr>
          <w:rFonts w:asciiTheme="minorHAnsi" w:hAnsiTheme="minorHAnsi" w:cs="Calibri"/>
        </w:rPr>
        <w:t xml:space="preserve">/Vice </w:t>
      </w:r>
      <w:r w:rsidR="0086584A">
        <w:rPr>
          <w:rFonts w:asciiTheme="minorHAnsi" w:hAnsiTheme="minorHAnsi" w:cs="Calibri"/>
        </w:rPr>
        <w:t xml:space="preserve">President &amp; </w:t>
      </w:r>
      <w:proofErr w:type="spellStart"/>
      <w:r w:rsidR="0086584A">
        <w:rPr>
          <w:rFonts w:asciiTheme="minorHAnsi" w:hAnsiTheme="minorHAnsi" w:cs="Calibri"/>
        </w:rPr>
        <w:t>DiverseIT</w:t>
      </w:r>
      <w:proofErr w:type="spellEnd"/>
      <w:r w:rsidR="0086584A">
        <w:rPr>
          <w:rFonts w:asciiTheme="minorHAnsi" w:hAnsiTheme="minorHAnsi" w:cs="Calibri"/>
        </w:rPr>
        <w:t xml:space="preserve"> oversight</w:t>
      </w:r>
      <w:r w:rsidR="006167DC" w:rsidRPr="00CE7EC1">
        <w:rPr>
          <w:rFonts w:asciiTheme="minorHAnsi" w:hAnsiTheme="minorHAnsi" w:cs="Calibri"/>
        </w:rPr>
        <w:t xml:space="preserve">; </w:t>
      </w:r>
      <w:r w:rsidR="006167DC">
        <w:rPr>
          <w:rFonts w:asciiTheme="minorHAnsi" w:hAnsiTheme="minorHAnsi" w:cs="Calibri"/>
        </w:rPr>
        <w:t xml:space="preserve">Stephanie Dawson, </w:t>
      </w:r>
      <w:r w:rsidR="00C83CCC">
        <w:rPr>
          <w:rFonts w:asciiTheme="minorHAnsi" w:hAnsiTheme="minorHAnsi" w:cs="Calibri"/>
        </w:rPr>
        <w:t xml:space="preserve">ADC/ </w:t>
      </w:r>
      <w:proofErr w:type="spellStart"/>
      <w:r w:rsidR="006167DC">
        <w:rPr>
          <w:rFonts w:asciiTheme="minorHAnsi" w:hAnsiTheme="minorHAnsi" w:cs="Calibri"/>
        </w:rPr>
        <w:t>FundAbility</w:t>
      </w:r>
      <w:proofErr w:type="spellEnd"/>
      <w:r w:rsidR="006167DC">
        <w:rPr>
          <w:rFonts w:asciiTheme="minorHAnsi" w:hAnsiTheme="minorHAnsi" w:cs="Calibri"/>
        </w:rPr>
        <w:t xml:space="preserve"> </w:t>
      </w:r>
      <w:r w:rsidR="00C83CCC">
        <w:rPr>
          <w:rFonts w:asciiTheme="minorHAnsi" w:hAnsiTheme="minorHAnsi" w:cs="Calibri"/>
        </w:rPr>
        <w:t>Manager</w:t>
      </w:r>
    </w:p>
    <w:p w14:paraId="2761CFD6" w14:textId="1EFE3BBB" w:rsidR="00735FB0" w:rsidRPr="00CE7EC1" w:rsidRDefault="00693340" w:rsidP="00735FB0">
      <w:pPr>
        <w:widowControl w:val="0"/>
        <w:autoSpaceDE w:val="0"/>
        <w:autoSpaceDN w:val="0"/>
        <w:adjustRightInd w:val="0"/>
        <w:spacing w:after="200" w:line="240" w:lineRule="auto"/>
        <w:rPr>
          <w:rFonts w:asciiTheme="minorHAnsi" w:hAnsiTheme="minorHAnsi" w:cs="Calibri"/>
        </w:rPr>
      </w:pPr>
      <w:r w:rsidRPr="00CE7EC1">
        <w:rPr>
          <w:rFonts w:asciiTheme="minorHAnsi" w:hAnsiTheme="minorHAnsi" w:cs="Calibri"/>
          <w:b/>
          <w:u w:val="single"/>
        </w:rPr>
        <w:t>Guests:</w:t>
      </w:r>
      <w:r w:rsidRPr="00CE7EC1">
        <w:rPr>
          <w:rFonts w:asciiTheme="minorHAnsi" w:hAnsiTheme="minorHAnsi" w:cs="Calibri"/>
        </w:rPr>
        <w:t xml:space="preserve"> </w:t>
      </w:r>
      <w:bookmarkStart w:id="0" w:name="_Hlk101513082"/>
      <w:r w:rsidR="006B6881">
        <w:rPr>
          <w:rFonts w:asciiTheme="minorHAnsi" w:hAnsiTheme="minorHAnsi" w:cs="Calibri"/>
        </w:rPr>
        <w:t xml:space="preserve"> none</w:t>
      </w:r>
    </w:p>
    <w:p w14:paraId="40FA0550" w14:textId="77777777" w:rsidR="00E47AD0" w:rsidRDefault="00982396" w:rsidP="00E47AD0">
      <w:pPr>
        <w:widowControl w:val="0"/>
        <w:autoSpaceDE w:val="0"/>
        <w:autoSpaceDN w:val="0"/>
        <w:adjustRightInd w:val="0"/>
        <w:spacing w:after="0" w:line="240" w:lineRule="auto"/>
        <w:rPr>
          <w:rFonts w:asciiTheme="minorHAnsi" w:hAnsiTheme="minorHAnsi" w:cs="Calibri"/>
          <w:b/>
          <w:u w:val="single"/>
        </w:rPr>
      </w:pPr>
      <w:r w:rsidRPr="00CE7EC1">
        <w:rPr>
          <w:rFonts w:asciiTheme="minorHAnsi" w:hAnsiTheme="minorHAnsi" w:cs="Calibri"/>
          <w:b/>
          <w:u w:val="single"/>
        </w:rPr>
        <w:t>CALL TO ORDER:</w:t>
      </w:r>
    </w:p>
    <w:p w14:paraId="7F8B48EC" w14:textId="28A81494" w:rsidR="00D70856" w:rsidRPr="00CE7EC1" w:rsidRDefault="006167DC" w:rsidP="00E47AD0">
      <w:pPr>
        <w:widowControl w:val="0"/>
        <w:autoSpaceDE w:val="0"/>
        <w:autoSpaceDN w:val="0"/>
        <w:adjustRightInd w:val="0"/>
        <w:spacing w:after="0" w:line="240" w:lineRule="auto"/>
        <w:rPr>
          <w:rFonts w:asciiTheme="minorHAnsi" w:hAnsiTheme="minorHAnsi" w:cs="Calibri"/>
        </w:rPr>
      </w:pPr>
      <w:r>
        <w:rPr>
          <w:rFonts w:asciiTheme="minorHAnsi" w:hAnsiTheme="minorHAnsi" w:cs="Calibri"/>
        </w:rPr>
        <w:t>Brian S</w:t>
      </w:r>
      <w:r w:rsidR="00DC0026" w:rsidRPr="00CE7EC1">
        <w:rPr>
          <w:rFonts w:asciiTheme="minorHAnsi" w:hAnsiTheme="minorHAnsi" w:cs="Calibri"/>
        </w:rPr>
        <w:t>, Chair</w:t>
      </w:r>
      <w:r w:rsidR="00B23502" w:rsidRPr="00CE7EC1">
        <w:rPr>
          <w:rFonts w:asciiTheme="minorHAnsi" w:hAnsiTheme="minorHAnsi" w:cs="Calibri"/>
        </w:rPr>
        <w:t>,</w:t>
      </w:r>
      <w:r w:rsidR="0034326D" w:rsidRPr="00CE7EC1">
        <w:rPr>
          <w:rFonts w:asciiTheme="minorHAnsi" w:hAnsiTheme="minorHAnsi" w:cs="Calibri"/>
        </w:rPr>
        <w:t xml:space="preserve"> </w:t>
      </w:r>
      <w:r w:rsidR="00FB0074" w:rsidRPr="00CE7EC1">
        <w:rPr>
          <w:rFonts w:asciiTheme="minorHAnsi" w:hAnsiTheme="minorHAnsi" w:cs="Calibri"/>
        </w:rPr>
        <w:t>cal</w:t>
      </w:r>
      <w:r w:rsidR="005706F1" w:rsidRPr="00CE7EC1">
        <w:rPr>
          <w:rFonts w:asciiTheme="minorHAnsi" w:hAnsiTheme="minorHAnsi" w:cs="Calibri"/>
        </w:rPr>
        <w:t>led the meeting to order at</w:t>
      </w:r>
      <w:r w:rsidR="00FB0074" w:rsidRPr="00CE7EC1">
        <w:rPr>
          <w:rFonts w:asciiTheme="minorHAnsi" w:hAnsiTheme="minorHAnsi" w:cs="Calibri"/>
        </w:rPr>
        <w:t xml:space="preserve"> </w:t>
      </w:r>
      <w:r w:rsidR="0067037F" w:rsidRPr="00CE7EC1">
        <w:rPr>
          <w:rFonts w:asciiTheme="minorHAnsi" w:hAnsiTheme="minorHAnsi" w:cs="Calibri"/>
        </w:rPr>
        <w:t>1:</w:t>
      </w:r>
      <w:r w:rsidR="007D6094">
        <w:rPr>
          <w:rFonts w:asciiTheme="minorHAnsi" w:hAnsiTheme="minorHAnsi" w:cs="Calibri"/>
        </w:rPr>
        <w:t>0</w:t>
      </w:r>
      <w:r w:rsidR="00C83CCC">
        <w:rPr>
          <w:rFonts w:asciiTheme="minorHAnsi" w:hAnsiTheme="minorHAnsi" w:cs="Calibri"/>
        </w:rPr>
        <w:t>3</w:t>
      </w:r>
      <w:r w:rsidR="00637B73" w:rsidRPr="00CE7EC1">
        <w:rPr>
          <w:rFonts w:asciiTheme="minorHAnsi" w:hAnsiTheme="minorHAnsi" w:cs="Calibri"/>
        </w:rPr>
        <w:t xml:space="preserve"> </w:t>
      </w:r>
      <w:r w:rsidR="00EE63E8" w:rsidRPr="00CE7EC1">
        <w:rPr>
          <w:rFonts w:asciiTheme="minorHAnsi" w:hAnsiTheme="minorHAnsi" w:cs="Calibri"/>
        </w:rPr>
        <w:t>pm</w:t>
      </w:r>
      <w:r w:rsidR="008432F8" w:rsidRPr="00CE7EC1">
        <w:rPr>
          <w:rFonts w:asciiTheme="minorHAnsi" w:hAnsiTheme="minorHAnsi" w:cs="Calibri"/>
        </w:rPr>
        <w:t>.</w:t>
      </w:r>
      <w:r w:rsidR="00854FEE">
        <w:rPr>
          <w:rFonts w:asciiTheme="minorHAnsi" w:hAnsiTheme="minorHAnsi" w:cs="Calibri"/>
        </w:rPr>
        <w:t xml:space="preserve"> </w:t>
      </w:r>
      <w:r w:rsidR="001C28D3" w:rsidRPr="00CE7EC1">
        <w:rPr>
          <w:rFonts w:asciiTheme="minorHAnsi" w:hAnsiTheme="minorHAnsi" w:cs="Calibri"/>
        </w:rPr>
        <w:t>It was</w:t>
      </w:r>
      <w:r w:rsidR="00A35F5E" w:rsidRPr="00CE7EC1">
        <w:rPr>
          <w:rFonts w:asciiTheme="minorHAnsi" w:hAnsiTheme="minorHAnsi" w:cs="Calibri"/>
        </w:rPr>
        <w:t xml:space="preserve"> </w:t>
      </w:r>
      <w:r w:rsidR="00FB0074" w:rsidRPr="00CE7EC1">
        <w:rPr>
          <w:rFonts w:asciiTheme="minorHAnsi" w:hAnsiTheme="minorHAnsi" w:cs="Calibri"/>
        </w:rPr>
        <w:t xml:space="preserve">established </w:t>
      </w:r>
      <w:r w:rsidR="006B4382" w:rsidRPr="00CE7EC1">
        <w:rPr>
          <w:rFonts w:asciiTheme="minorHAnsi" w:hAnsiTheme="minorHAnsi" w:cs="Calibri"/>
        </w:rPr>
        <w:t xml:space="preserve">by roll call </w:t>
      </w:r>
      <w:r w:rsidR="00FB0074" w:rsidRPr="00CE7EC1">
        <w:rPr>
          <w:rFonts w:asciiTheme="minorHAnsi" w:hAnsiTheme="minorHAnsi" w:cs="Calibri"/>
        </w:rPr>
        <w:t xml:space="preserve">that a </w:t>
      </w:r>
      <w:r w:rsidR="00E85432" w:rsidRPr="00CE7EC1">
        <w:rPr>
          <w:rFonts w:asciiTheme="minorHAnsi" w:hAnsiTheme="minorHAnsi" w:cs="Calibri"/>
        </w:rPr>
        <w:t>q</w:t>
      </w:r>
      <w:r w:rsidR="002510D6" w:rsidRPr="00CE7EC1">
        <w:rPr>
          <w:rFonts w:asciiTheme="minorHAnsi" w:hAnsiTheme="minorHAnsi" w:cs="Calibri"/>
        </w:rPr>
        <w:t>uorum</w:t>
      </w:r>
      <w:r w:rsidR="00FB0074" w:rsidRPr="00CE7EC1">
        <w:rPr>
          <w:rFonts w:asciiTheme="minorHAnsi" w:hAnsiTheme="minorHAnsi" w:cs="Calibri"/>
        </w:rPr>
        <w:t xml:space="preserve"> was present.</w:t>
      </w:r>
      <w:r w:rsidR="002510D6" w:rsidRPr="00CE7EC1">
        <w:rPr>
          <w:rFonts w:asciiTheme="minorHAnsi" w:hAnsiTheme="minorHAnsi" w:cs="Calibri"/>
        </w:rPr>
        <w:t xml:space="preserve"> </w:t>
      </w:r>
      <w:bookmarkEnd w:id="0"/>
      <w:r w:rsidR="00E47AD0">
        <w:rPr>
          <w:rFonts w:asciiTheme="minorHAnsi" w:hAnsiTheme="minorHAnsi" w:cs="Calibri"/>
        </w:rPr>
        <w:t>See attendance noted above.</w:t>
      </w:r>
      <w:r w:rsidR="007039D7">
        <w:rPr>
          <w:rFonts w:asciiTheme="minorHAnsi" w:hAnsiTheme="minorHAnsi" w:cs="Calibri"/>
        </w:rPr>
        <w:t xml:space="preserve"> </w:t>
      </w:r>
    </w:p>
    <w:p w14:paraId="1D79718F" w14:textId="77777777" w:rsidR="0049666F" w:rsidRPr="00CE7EC1" w:rsidRDefault="00AE071A" w:rsidP="0049666F">
      <w:pPr>
        <w:widowControl w:val="0"/>
        <w:autoSpaceDE w:val="0"/>
        <w:autoSpaceDN w:val="0"/>
        <w:adjustRightInd w:val="0"/>
        <w:spacing w:after="0" w:line="240" w:lineRule="auto"/>
        <w:rPr>
          <w:rFonts w:asciiTheme="minorHAnsi" w:hAnsiTheme="minorHAnsi" w:cs="Calibri"/>
          <w:sz w:val="16"/>
          <w:szCs w:val="16"/>
        </w:rPr>
      </w:pPr>
      <w:r w:rsidRPr="00CE7EC1">
        <w:rPr>
          <w:rFonts w:asciiTheme="minorHAnsi" w:hAnsiTheme="minorHAnsi" w:cs="Calibri"/>
          <w:sz w:val="16"/>
          <w:szCs w:val="16"/>
        </w:rPr>
        <w:t xml:space="preserve">     </w:t>
      </w:r>
    </w:p>
    <w:p w14:paraId="57063D1C" w14:textId="7A814371" w:rsidR="00FB0074" w:rsidRPr="00CE7EC1" w:rsidRDefault="006167DC" w:rsidP="00F62ED1">
      <w:pPr>
        <w:widowControl w:val="0"/>
        <w:autoSpaceDE w:val="0"/>
        <w:autoSpaceDN w:val="0"/>
        <w:adjustRightInd w:val="0"/>
        <w:spacing w:after="200" w:line="240" w:lineRule="auto"/>
        <w:rPr>
          <w:rFonts w:asciiTheme="minorHAnsi" w:hAnsiTheme="minorHAnsi" w:cs="Calibri"/>
        </w:rPr>
      </w:pPr>
      <w:r>
        <w:rPr>
          <w:rFonts w:asciiTheme="minorHAnsi" w:hAnsiTheme="minorHAnsi" w:cs="Calibri"/>
        </w:rPr>
        <w:t>Brian S</w:t>
      </w:r>
      <w:r w:rsidR="000D75DE" w:rsidRPr="00CE7EC1">
        <w:rPr>
          <w:rFonts w:asciiTheme="minorHAnsi" w:hAnsiTheme="minorHAnsi" w:cs="Calibri"/>
        </w:rPr>
        <w:t xml:space="preserve"> asked for </w:t>
      </w:r>
      <w:r w:rsidR="00E8629F" w:rsidRPr="00CE7EC1">
        <w:rPr>
          <w:rFonts w:asciiTheme="minorHAnsi" w:hAnsiTheme="minorHAnsi" w:cs="Calibri"/>
        </w:rPr>
        <w:t>approval of</w:t>
      </w:r>
      <w:r w:rsidR="00E51DA7" w:rsidRPr="00CE7EC1">
        <w:rPr>
          <w:rFonts w:asciiTheme="minorHAnsi" w:hAnsiTheme="minorHAnsi" w:cs="Calibri"/>
        </w:rPr>
        <w:t xml:space="preserve"> the </w:t>
      </w:r>
      <w:r w:rsidR="005706F1" w:rsidRPr="00CE7EC1">
        <w:rPr>
          <w:rFonts w:asciiTheme="minorHAnsi" w:hAnsiTheme="minorHAnsi" w:cs="Calibri"/>
        </w:rPr>
        <w:t>agenda</w:t>
      </w:r>
      <w:r w:rsidR="00E51DA7" w:rsidRPr="00CE7EC1">
        <w:rPr>
          <w:rFonts w:asciiTheme="minorHAnsi" w:hAnsiTheme="minorHAnsi" w:cs="Calibri"/>
        </w:rPr>
        <w:t xml:space="preserve">. </w:t>
      </w:r>
      <w:r w:rsidR="005F7374">
        <w:rPr>
          <w:rFonts w:asciiTheme="minorHAnsi" w:hAnsiTheme="minorHAnsi" w:cs="Calibri"/>
        </w:rPr>
        <w:t>Karen W</w:t>
      </w:r>
      <w:r w:rsidR="008140BA">
        <w:rPr>
          <w:rFonts w:asciiTheme="minorHAnsi" w:hAnsiTheme="minorHAnsi" w:cs="Calibri"/>
        </w:rPr>
        <w:t xml:space="preserve"> </w:t>
      </w:r>
      <w:r w:rsidR="00637B73" w:rsidRPr="00CE7EC1">
        <w:rPr>
          <w:rFonts w:asciiTheme="minorHAnsi" w:hAnsiTheme="minorHAnsi" w:cs="Calibri"/>
        </w:rPr>
        <w:t>moved to approv</w:t>
      </w:r>
      <w:r w:rsidR="00DC0026" w:rsidRPr="00CE7EC1">
        <w:rPr>
          <w:rFonts w:asciiTheme="minorHAnsi" w:hAnsiTheme="minorHAnsi" w:cs="Calibri"/>
        </w:rPr>
        <w:t>e</w:t>
      </w:r>
      <w:r w:rsidR="00C721FB" w:rsidRPr="00CE7EC1">
        <w:rPr>
          <w:rFonts w:asciiTheme="minorHAnsi" w:hAnsiTheme="minorHAnsi" w:cs="Calibri"/>
        </w:rPr>
        <w:t xml:space="preserve"> </w:t>
      </w:r>
      <w:r w:rsidR="00795BE7" w:rsidRPr="00CE7EC1">
        <w:rPr>
          <w:rFonts w:asciiTheme="minorHAnsi" w:hAnsiTheme="minorHAnsi" w:cs="Calibri"/>
        </w:rPr>
        <w:t>the agenda</w:t>
      </w:r>
      <w:r w:rsidR="007046DE" w:rsidRPr="00CE7EC1">
        <w:rPr>
          <w:rFonts w:asciiTheme="minorHAnsi" w:hAnsiTheme="minorHAnsi" w:cs="Calibri"/>
        </w:rPr>
        <w:t>,</w:t>
      </w:r>
      <w:r w:rsidR="00637B73" w:rsidRPr="00CE7EC1">
        <w:rPr>
          <w:rFonts w:asciiTheme="minorHAnsi" w:hAnsiTheme="minorHAnsi" w:cs="Calibri"/>
        </w:rPr>
        <w:t xml:space="preserve"> </w:t>
      </w:r>
      <w:r w:rsidR="005F7374">
        <w:rPr>
          <w:rFonts w:asciiTheme="minorHAnsi" w:hAnsiTheme="minorHAnsi" w:cs="Calibri"/>
        </w:rPr>
        <w:t>Robin G</w:t>
      </w:r>
      <w:r w:rsidR="00D1525B" w:rsidRPr="00CE7EC1">
        <w:rPr>
          <w:rFonts w:asciiTheme="minorHAnsi" w:hAnsiTheme="minorHAnsi" w:cs="Calibri"/>
        </w:rPr>
        <w:t xml:space="preserve"> </w:t>
      </w:r>
      <w:r w:rsidR="00637B73" w:rsidRPr="00CE7EC1">
        <w:rPr>
          <w:rFonts w:asciiTheme="minorHAnsi" w:hAnsiTheme="minorHAnsi" w:cs="Calibri"/>
        </w:rPr>
        <w:t>seconded, and all</w:t>
      </w:r>
      <w:r w:rsidR="00193BDD" w:rsidRPr="00CE7EC1">
        <w:rPr>
          <w:rFonts w:asciiTheme="minorHAnsi" w:hAnsiTheme="minorHAnsi" w:cs="Calibri"/>
        </w:rPr>
        <w:t xml:space="preserve"> co</w:t>
      </w:r>
      <w:r w:rsidR="00071A5C" w:rsidRPr="00CE7EC1">
        <w:rPr>
          <w:rFonts w:asciiTheme="minorHAnsi" w:hAnsiTheme="minorHAnsi" w:cs="Calibri"/>
        </w:rPr>
        <w:t>uncil members</w:t>
      </w:r>
      <w:r w:rsidR="00193BDD" w:rsidRPr="00CE7EC1">
        <w:rPr>
          <w:rFonts w:asciiTheme="minorHAnsi" w:hAnsiTheme="minorHAnsi" w:cs="Calibri"/>
        </w:rPr>
        <w:t xml:space="preserve"> </w:t>
      </w:r>
      <w:r w:rsidR="001651C5">
        <w:rPr>
          <w:rFonts w:asciiTheme="minorHAnsi" w:hAnsiTheme="minorHAnsi" w:cs="Calibri"/>
        </w:rPr>
        <w:t xml:space="preserve">in attendance </w:t>
      </w:r>
      <w:r w:rsidR="00193BDD" w:rsidRPr="00CE7EC1">
        <w:rPr>
          <w:rFonts w:asciiTheme="minorHAnsi" w:hAnsiTheme="minorHAnsi" w:cs="Calibri"/>
        </w:rPr>
        <w:t>a</w:t>
      </w:r>
      <w:r w:rsidR="00ED159E" w:rsidRPr="00CE7EC1">
        <w:rPr>
          <w:rFonts w:asciiTheme="minorHAnsi" w:hAnsiTheme="minorHAnsi" w:cs="Calibri"/>
        </w:rPr>
        <w:t>pproved</w:t>
      </w:r>
      <w:r w:rsidR="007046DE" w:rsidRPr="00CE7EC1">
        <w:rPr>
          <w:rFonts w:asciiTheme="minorHAnsi" w:hAnsiTheme="minorHAnsi" w:cs="Calibri"/>
        </w:rPr>
        <w:t xml:space="preserve"> by </w:t>
      </w:r>
      <w:r w:rsidR="00AD16BC">
        <w:rPr>
          <w:rFonts w:asciiTheme="minorHAnsi" w:hAnsiTheme="minorHAnsi" w:cs="Calibri"/>
        </w:rPr>
        <w:t>roll call</w:t>
      </w:r>
      <w:r w:rsidR="00ED159E" w:rsidRPr="00CE7EC1">
        <w:rPr>
          <w:rFonts w:asciiTheme="minorHAnsi" w:hAnsiTheme="minorHAnsi" w:cs="Calibri"/>
        </w:rPr>
        <w:t>.</w:t>
      </w:r>
      <w:r w:rsidR="00CA6483" w:rsidRPr="00CE7EC1">
        <w:rPr>
          <w:rFonts w:asciiTheme="minorHAnsi" w:hAnsiTheme="minorHAnsi" w:cs="Calibri"/>
        </w:rPr>
        <w:t xml:space="preserve"> </w:t>
      </w:r>
    </w:p>
    <w:p w14:paraId="00C61423" w14:textId="740016C9" w:rsidR="00E410D9" w:rsidRPr="00CE7EC1" w:rsidRDefault="006167DC" w:rsidP="000D0E5D">
      <w:pPr>
        <w:widowControl w:val="0"/>
        <w:autoSpaceDE w:val="0"/>
        <w:autoSpaceDN w:val="0"/>
        <w:adjustRightInd w:val="0"/>
        <w:spacing w:after="200" w:line="240" w:lineRule="auto"/>
        <w:rPr>
          <w:rFonts w:asciiTheme="minorHAnsi" w:hAnsiTheme="minorHAnsi" w:cs="Calibri"/>
        </w:rPr>
      </w:pPr>
      <w:r>
        <w:rPr>
          <w:rFonts w:asciiTheme="minorHAnsi" w:hAnsiTheme="minorHAnsi" w:cs="Calibri"/>
        </w:rPr>
        <w:t>Brian S</w:t>
      </w:r>
      <w:r w:rsidR="00EE30FF" w:rsidRPr="00CE7EC1">
        <w:rPr>
          <w:rFonts w:asciiTheme="minorHAnsi" w:hAnsiTheme="minorHAnsi" w:cs="Calibri"/>
        </w:rPr>
        <w:t xml:space="preserve"> asked for approval of the draft minutes</w:t>
      </w:r>
      <w:r w:rsidR="00532EC7" w:rsidRPr="00CE7EC1">
        <w:rPr>
          <w:rFonts w:asciiTheme="minorHAnsi" w:hAnsiTheme="minorHAnsi" w:cs="Calibri"/>
        </w:rPr>
        <w:t xml:space="preserve"> from </w:t>
      </w:r>
      <w:r w:rsidR="005F7374">
        <w:rPr>
          <w:rFonts w:asciiTheme="minorHAnsi" w:hAnsiTheme="minorHAnsi" w:cs="Calibri"/>
        </w:rPr>
        <w:t xml:space="preserve">July </w:t>
      </w:r>
      <w:r w:rsidR="006B01D1">
        <w:rPr>
          <w:rFonts w:asciiTheme="minorHAnsi" w:hAnsiTheme="minorHAnsi" w:cs="Calibri"/>
        </w:rPr>
        <w:t>2</w:t>
      </w:r>
      <w:r>
        <w:rPr>
          <w:rFonts w:asciiTheme="minorHAnsi" w:hAnsiTheme="minorHAnsi" w:cs="Calibri"/>
        </w:rPr>
        <w:t>8</w:t>
      </w:r>
      <w:r w:rsidR="00532EC7" w:rsidRPr="00CE7EC1">
        <w:rPr>
          <w:rFonts w:asciiTheme="minorHAnsi" w:hAnsiTheme="minorHAnsi" w:cs="Calibri"/>
        </w:rPr>
        <w:t>, 202</w:t>
      </w:r>
      <w:r w:rsidR="00FD0A14">
        <w:rPr>
          <w:rFonts w:asciiTheme="minorHAnsi" w:hAnsiTheme="minorHAnsi" w:cs="Calibri"/>
        </w:rPr>
        <w:t>5</w:t>
      </w:r>
      <w:r w:rsidR="00670425" w:rsidRPr="00CE7EC1">
        <w:rPr>
          <w:rFonts w:asciiTheme="minorHAnsi" w:hAnsiTheme="minorHAnsi" w:cs="Calibri"/>
        </w:rPr>
        <w:t xml:space="preserve">. </w:t>
      </w:r>
      <w:r w:rsidR="005F7374">
        <w:rPr>
          <w:rFonts w:asciiTheme="minorHAnsi" w:hAnsiTheme="minorHAnsi" w:cs="Calibri"/>
        </w:rPr>
        <w:t>Karen W</w:t>
      </w:r>
      <w:r>
        <w:rPr>
          <w:rFonts w:asciiTheme="minorHAnsi" w:hAnsiTheme="minorHAnsi" w:cs="Calibri"/>
        </w:rPr>
        <w:t xml:space="preserve"> </w:t>
      </w:r>
      <w:r w:rsidR="00052011" w:rsidRPr="00CE7EC1">
        <w:rPr>
          <w:rFonts w:asciiTheme="minorHAnsi" w:hAnsiTheme="minorHAnsi" w:cs="Calibri"/>
        </w:rPr>
        <w:t>moved to approve the minutes</w:t>
      </w:r>
      <w:r>
        <w:rPr>
          <w:rFonts w:asciiTheme="minorHAnsi" w:hAnsiTheme="minorHAnsi" w:cs="Calibri"/>
        </w:rPr>
        <w:t xml:space="preserve"> </w:t>
      </w:r>
      <w:r w:rsidR="005F7374">
        <w:rPr>
          <w:rFonts w:asciiTheme="minorHAnsi" w:hAnsiTheme="minorHAnsi" w:cs="Calibri"/>
        </w:rPr>
        <w:t>as presented</w:t>
      </w:r>
      <w:r w:rsidR="0026426F" w:rsidRPr="00CE7EC1">
        <w:rPr>
          <w:rFonts w:asciiTheme="minorHAnsi" w:hAnsiTheme="minorHAnsi" w:cs="Calibri"/>
        </w:rPr>
        <w:t>,</w:t>
      </w:r>
      <w:r w:rsidR="00052011" w:rsidRPr="00CE7EC1">
        <w:rPr>
          <w:rFonts w:asciiTheme="minorHAnsi" w:hAnsiTheme="minorHAnsi" w:cs="Calibri"/>
        </w:rPr>
        <w:t xml:space="preserve"> </w:t>
      </w:r>
      <w:r w:rsidR="005F7374">
        <w:rPr>
          <w:rFonts w:asciiTheme="minorHAnsi" w:hAnsiTheme="minorHAnsi" w:cs="Calibri"/>
        </w:rPr>
        <w:t>Berna C</w:t>
      </w:r>
      <w:r w:rsidRPr="00CE7EC1">
        <w:rPr>
          <w:rFonts w:asciiTheme="minorHAnsi" w:hAnsiTheme="minorHAnsi" w:cs="Calibri"/>
        </w:rPr>
        <w:t xml:space="preserve"> </w:t>
      </w:r>
      <w:r w:rsidR="00497188" w:rsidRPr="00CE7EC1">
        <w:rPr>
          <w:rFonts w:asciiTheme="minorHAnsi" w:hAnsiTheme="minorHAnsi" w:cs="Calibri"/>
        </w:rPr>
        <w:t>seconded,</w:t>
      </w:r>
      <w:r w:rsidR="00052011" w:rsidRPr="00CE7EC1">
        <w:rPr>
          <w:rFonts w:asciiTheme="minorHAnsi" w:hAnsiTheme="minorHAnsi" w:cs="Calibri"/>
        </w:rPr>
        <w:t xml:space="preserve"> </w:t>
      </w:r>
      <w:r w:rsidR="0014613B" w:rsidRPr="00CE7EC1">
        <w:rPr>
          <w:rFonts w:asciiTheme="minorHAnsi" w:hAnsiTheme="minorHAnsi" w:cs="Calibri"/>
        </w:rPr>
        <w:t>and all</w:t>
      </w:r>
      <w:r w:rsidR="00071A5C" w:rsidRPr="00CE7EC1">
        <w:rPr>
          <w:rFonts w:asciiTheme="minorHAnsi" w:hAnsiTheme="minorHAnsi" w:cs="Calibri"/>
        </w:rPr>
        <w:t xml:space="preserve"> </w:t>
      </w:r>
      <w:r w:rsidR="00193BDD" w:rsidRPr="00CE7EC1">
        <w:rPr>
          <w:rFonts w:asciiTheme="minorHAnsi" w:hAnsiTheme="minorHAnsi" w:cs="Calibri"/>
        </w:rPr>
        <w:t>co</w:t>
      </w:r>
      <w:r w:rsidR="00071A5C" w:rsidRPr="00CE7EC1">
        <w:rPr>
          <w:rFonts w:asciiTheme="minorHAnsi" w:hAnsiTheme="minorHAnsi" w:cs="Calibri"/>
        </w:rPr>
        <w:t>uncil members</w:t>
      </w:r>
      <w:r w:rsidR="001651C5">
        <w:rPr>
          <w:rFonts w:asciiTheme="minorHAnsi" w:hAnsiTheme="minorHAnsi" w:cs="Calibri"/>
        </w:rPr>
        <w:t xml:space="preserve"> in attendance</w:t>
      </w:r>
      <w:r w:rsidR="00E85432" w:rsidRPr="00CE7EC1">
        <w:rPr>
          <w:rFonts w:asciiTheme="minorHAnsi" w:hAnsiTheme="minorHAnsi" w:cs="Calibri"/>
        </w:rPr>
        <w:t xml:space="preserve"> approved</w:t>
      </w:r>
      <w:r w:rsidR="007046DE" w:rsidRPr="00CE7EC1">
        <w:rPr>
          <w:rFonts w:asciiTheme="minorHAnsi" w:hAnsiTheme="minorHAnsi" w:cs="Calibri"/>
        </w:rPr>
        <w:t xml:space="preserve"> by </w:t>
      </w:r>
      <w:r w:rsidR="00AD16BC">
        <w:rPr>
          <w:rFonts w:asciiTheme="minorHAnsi" w:hAnsiTheme="minorHAnsi" w:cs="Calibri"/>
        </w:rPr>
        <w:t>roll call</w:t>
      </w:r>
      <w:r w:rsidR="00ED159E" w:rsidRPr="00CE7EC1">
        <w:rPr>
          <w:rFonts w:asciiTheme="minorHAnsi" w:hAnsiTheme="minorHAnsi" w:cs="Calibri"/>
        </w:rPr>
        <w:t>.</w:t>
      </w:r>
    </w:p>
    <w:p w14:paraId="6C318C06" w14:textId="48FF2F4A" w:rsidR="00A4196F" w:rsidRPr="00CE7EC1" w:rsidRDefault="00A4196F" w:rsidP="006E5285">
      <w:pPr>
        <w:widowControl w:val="0"/>
        <w:autoSpaceDE w:val="0"/>
        <w:autoSpaceDN w:val="0"/>
        <w:adjustRightInd w:val="0"/>
        <w:spacing w:after="0" w:line="240" w:lineRule="auto"/>
        <w:rPr>
          <w:rFonts w:asciiTheme="minorHAnsi" w:hAnsiTheme="minorHAnsi" w:cs="Calibri"/>
        </w:rPr>
      </w:pPr>
      <w:r w:rsidRPr="00CE7EC1">
        <w:rPr>
          <w:rFonts w:asciiTheme="minorHAnsi" w:hAnsiTheme="minorHAnsi" w:cs="Calibri"/>
          <w:b/>
          <w:u w:val="single"/>
        </w:rPr>
        <w:t>NMTAP PROGRAM UPDATE:</w:t>
      </w:r>
    </w:p>
    <w:p w14:paraId="6699700E" w14:textId="513FCDC9" w:rsidR="005F7374" w:rsidRDefault="005F7374" w:rsidP="006B2C78">
      <w:pPr>
        <w:spacing w:after="0"/>
        <w:rPr>
          <w:rFonts w:asciiTheme="minorHAnsi" w:hAnsiTheme="minorHAnsi" w:cs="Arial"/>
          <w:bCs/>
        </w:rPr>
      </w:pPr>
      <w:r w:rsidRPr="006B2C78">
        <w:rPr>
          <w:rFonts w:asciiTheme="minorHAnsi" w:hAnsiTheme="minorHAnsi" w:cs="Arial"/>
          <w:bCs/>
          <w:u w:val="single"/>
        </w:rPr>
        <w:t xml:space="preserve">Staff and Council member updates: </w:t>
      </w:r>
      <w:r w:rsidR="00900031" w:rsidRPr="006B2C78">
        <w:rPr>
          <w:rFonts w:asciiTheme="minorHAnsi" w:hAnsiTheme="minorHAnsi" w:cs="Arial"/>
          <w:bCs/>
        </w:rPr>
        <w:t xml:space="preserve">Tracy A </w:t>
      </w:r>
      <w:r w:rsidRPr="006B2C78">
        <w:rPr>
          <w:rFonts w:asciiTheme="minorHAnsi" w:hAnsiTheme="minorHAnsi" w:cs="Arial"/>
          <w:bCs/>
        </w:rPr>
        <w:t xml:space="preserve">introduced Rudessa Bedonie, who was hired on September 29th as the third staff member at NMTAP. She comes from the Navajo Nation with a doctorate in occupational therapy and a bachelor's degree in exercise specialty. Rudessa B recently attended the Parent University Conference where she networked for NMTAP and connected with resources specifically for Native American students. Bernadine Chavez is retiring after 37 years at Disability Rights New Mexico. Council members expressed deep appreciation for her significant contributions to disability advocacy across the state. </w:t>
      </w:r>
      <w:r w:rsidR="00177BEF">
        <w:rPr>
          <w:rFonts w:asciiTheme="minorHAnsi" w:hAnsiTheme="minorHAnsi" w:cs="Arial"/>
          <w:bCs/>
        </w:rPr>
        <w:t xml:space="preserve">Pilar T resigned recently as </w:t>
      </w:r>
      <w:r w:rsidR="003F6C52">
        <w:rPr>
          <w:rFonts w:asciiTheme="minorHAnsi" w:hAnsiTheme="minorHAnsi" w:cs="Arial"/>
          <w:bCs/>
        </w:rPr>
        <w:t>well,</w:t>
      </w:r>
      <w:r w:rsidR="00177BEF">
        <w:rPr>
          <w:rFonts w:asciiTheme="minorHAnsi" w:hAnsiTheme="minorHAnsi" w:cs="Arial"/>
          <w:bCs/>
        </w:rPr>
        <w:t xml:space="preserve"> and </w:t>
      </w:r>
      <w:r w:rsidRPr="006B2C78">
        <w:rPr>
          <w:rFonts w:asciiTheme="minorHAnsi" w:hAnsiTheme="minorHAnsi" w:cs="Arial"/>
          <w:bCs/>
        </w:rPr>
        <w:t>replacement</w:t>
      </w:r>
      <w:r w:rsidR="00177BEF">
        <w:rPr>
          <w:rFonts w:asciiTheme="minorHAnsi" w:hAnsiTheme="minorHAnsi" w:cs="Arial"/>
          <w:bCs/>
        </w:rPr>
        <w:t>s</w:t>
      </w:r>
      <w:r w:rsidRPr="006B2C78">
        <w:rPr>
          <w:rFonts w:asciiTheme="minorHAnsi" w:hAnsiTheme="minorHAnsi" w:cs="Arial"/>
          <w:bCs/>
        </w:rPr>
        <w:t xml:space="preserve"> </w:t>
      </w:r>
      <w:r w:rsidR="00177BEF">
        <w:rPr>
          <w:rFonts w:asciiTheme="minorHAnsi" w:hAnsiTheme="minorHAnsi" w:cs="Arial"/>
          <w:bCs/>
        </w:rPr>
        <w:t>are needed</w:t>
      </w:r>
      <w:r w:rsidRPr="006B2C78">
        <w:rPr>
          <w:rFonts w:asciiTheme="minorHAnsi" w:hAnsiTheme="minorHAnsi" w:cs="Arial"/>
          <w:bCs/>
        </w:rPr>
        <w:t xml:space="preserve"> to fill position</w:t>
      </w:r>
      <w:r w:rsidR="00177BEF">
        <w:rPr>
          <w:rFonts w:asciiTheme="minorHAnsi" w:hAnsiTheme="minorHAnsi" w:cs="Arial"/>
          <w:bCs/>
        </w:rPr>
        <w:t>s</w:t>
      </w:r>
      <w:r w:rsidRPr="006B2C78">
        <w:rPr>
          <w:rFonts w:asciiTheme="minorHAnsi" w:hAnsiTheme="minorHAnsi" w:cs="Arial"/>
          <w:bCs/>
        </w:rPr>
        <w:t xml:space="preserve"> on the council</w:t>
      </w:r>
      <w:r w:rsidR="00177BEF">
        <w:rPr>
          <w:rFonts w:asciiTheme="minorHAnsi" w:hAnsiTheme="minorHAnsi" w:cs="Arial"/>
          <w:bCs/>
        </w:rPr>
        <w:t>.</w:t>
      </w:r>
      <w:r w:rsidRPr="006B2C78">
        <w:rPr>
          <w:rFonts w:asciiTheme="minorHAnsi" w:hAnsiTheme="minorHAnsi" w:cs="Arial"/>
          <w:bCs/>
        </w:rPr>
        <w:t xml:space="preserve"> Council members </w:t>
      </w:r>
      <w:r w:rsidR="006B2C78" w:rsidRPr="006B2C78">
        <w:rPr>
          <w:rFonts w:asciiTheme="minorHAnsi" w:hAnsiTheme="minorHAnsi" w:cs="Arial"/>
          <w:bCs/>
        </w:rPr>
        <w:t>to look for candidates.</w:t>
      </w:r>
    </w:p>
    <w:p w14:paraId="7BB25E51" w14:textId="77777777" w:rsidR="006B2C78" w:rsidRPr="006B2C78" w:rsidRDefault="006B2C78" w:rsidP="006B2C78">
      <w:pPr>
        <w:spacing w:after="0"/>
        <w:rPr>
          <w:rFonts w:asciiTheme="minorHAnsi" w:hAnsiTheme="minorHAnsi" w:cs="Arial"/>
          <w:bCs/>
        </w:rPr>
      </w:pPr>
    </w:p>
    <w:p w14:paraId="2AA57417" w14:textId="3E0C44C0" w:rsidR="006B2C78" w:rsidRDefault="006B2C78" w:rsidP="006B2C78">
      <w:r w:rsidRPr="006B2C78">
        <w:rPr>
          <w:rFonts w:asciiTheme="minorHAnsi" w:hAnsiTheme="minorHAnsi" w:cs="Arial"/>
          <w:bCs/>
          <w:u w:val="single"/>
        </w:rPr>
        <w:t>ATC25 Conference update:</w:t>
      </w:r>
      <w:r w:rsidR="001959E6">
        <w:rPr>
          <w:rFonts w:asciiTheme="minorHAnsi" w:hAnsiTheme="minorHAnsi" w:cs="Arial"/>
          <w:bCs/>
        </w:rPr>
        <w:t xml:space="preserve"> Tracy A noted </w:t>
      </w:r>
      <w:r w:rsidR="001959E6">
        <w:t>ATC25 was successful</w:t>
      </w:r>
      <w:r>
        <w:t xml:space="preserve"> on September 22-23 and had 106 attendees from 17 counties across New Mexico. Thirty people received continuing education units (CEUs) from various disciplines including social work, physical therapy, occupational therapy, speech-language pathology, and registered deaf interpreters. Approximately 70 people attended all eight sessions. Sponsors included Accessible NM</w:t>
      </w:r>
      <w:r w:rsidR="001959E6">
        <w:t>/</w:t>
      </w:r>
      <w:r>
        <w:t>Eli Fresquez who provided $1,000 financial support (used for snacks) and Dr. Veronica Sanchez who provided CEUs for social workers at no charge. The Regional Educational Cooperative (REC2) served as the fiscal agent, and there is approximately $11,000-$12,000 available for next year's conference. Tracy A thanked council members Robin G and Julie B, who attended and volunteered for the event.</w:t>
      </w:r>
    </w:p>
    <w:p w14:paraId="042C4B85" w14:textId="699118C0" w:rsidR="006B2C78" w:rsidRDefault="006B2C78" w:rsidP="00F028C7">
      <w:pPr>
        <w:spacing w:after="0"/>
        <w:rPr>
          <w:rFonts w:asciiTheme="minorHAnsi" w:hAnsiTheme="minorHAnsi" w:cs="Arial"/>
          <w:bCs/>
        </w:rPr>
      </w:pPr>
      <w:r w:rsidRPr="006B2C78">
        <w:rPr>
          <w:rFonts w:asciiTheme="minorHAnsi" w:hAnsiTheme="minorHAnsi" w:cs="Arial"/>
          <w:bCs/>
          <w:u w:val="single"/>
        </w:rPr>
        <w:t>Agreement with NMDVR update:</w:t>
      </w:r>
      <w:r w:rsidR="00F028C7">
        <w:rPr>
          <w:rFonts w:asciiTheme="minorHAnsi" w:hAnsiTheme="minorHAnsi" w:cs="Arial"/>
          <w:bCs/>
          <w:u w:val="single"/>
        </w:rPr>
        <w:t xml:space="preserve"> </w:t>
      </w:r>
      <w:r w:rsidR="00F028C7" w:rsidRPr="00F028C7">
        <w:rPr>
          <w:rFonts w:asciiTheme="minorHAnsi" w:hAnsiTheme="minorHAnsi" w:cs="Arial"/>
          <w:bCs/>
        </w:rPr>
        <w:t>Tracy</w:t>
      </w:r>
      <w:r w:rsidR="001959E6">
        <w:rPr>
          <w:rFonts w:asciiTheme="minorHAnsi" w:hAnsiTheme="minorHAnsi" w:cs="Arial"/>
          <w:bCs/>
        </w:rPr>
        <w:t xml:space="preserve"> A</w:t>
      </w:r>
      <w:r w:rsidR="00F028C7" w:rsidRPr="00F028C7">
        <w:rPr>
          <w:rFonts w:asciiTheme="minorHAnsi" w:hAnsiTheme="minorHAnsi" w:cs="Arial"/>
          <w:bCs/>
        </w:rPr>
        <w:t xml:space="preserve"> </w:t>
      </w:r>
      <w:r w:rsidR="00F028C7">
        <w:rPr>
          <w:rFonts w:asciiTheme="minorHAnsi" w:hAnsiTheme="minorHAnsi" w:cs="Arial"/>
          <w:bCs/>
        </w:rPr>
        <w:t>r</w:t>
      </w:r>
      <w:r w:rsidR="00F028C7" w:rsidRPr="00F028C7">
        <w:rPr>
          <w:rFonts w:asciiTheme="minorHAnsi" w:hAnsiTheme="minorHAnsi" w:cs="Arial"/>
          <w:bCs/>
        </w:rPr>
        <w:t xml:space="preserve">eported they're still waiting for budget authority </w:t>
      </w:r>
      <w:r w:rsidR="00F028C7">
        <w:rPr>
          <w:rFonts w:asciiTheme="minorHAnsi" w:hAnsiTheme="minorHAnsi" w:cs="Arial"/>
          <w:bCs/>
        </w:rPr>
        <w:t xml:space="preserve">from </w:t>
      </w:r>
      <w:r w:rsidR="001959E6">
        <w:rPr>
          <w:rFonts w:asciiTheme="minorHAnsi" w:hAnsiTheme="minorHAnsi" w:cs="Arial"/>
          <w:bCs/>
        </w:rPr>
        <w:t xml:space="preserve">the </w:t>
      </w:r>
      <w:r w:rsidR="00F028C7">
        <w:rPr>
          <w:rFonts w:asciiTheme="minorHAnsi" w:hAnsiTheme="minorHAnsi" w:cs="Arial"/>
          <w:bCs/>
        </w:rPr>
        <w:t xml:space="preserve">GCD </w:t>
      </w:r>
      <w:r w:rsidR="001959E6">
        <w:rPr>
          <w:rFonts w:asciiTheme="minorHAnsi" w:hAnsiTheme="minorHAnsi" w:cs="Arial"/>
          <w:bCs/>
        </w:rPr>
        <w:t>Financial Officer</w:t>
      </w:r>
      <w:r w:rsidR="00F028C7">
        <w:rPr>
          <w:rFonts w:asciiTheme="minorHAnsi" w:hAnsiTheme="minorHAnsi" w:cs="Arial"/>
          <w:bCs/>
        </w:rPr>
        <w:t xml:space="preserve"> </w:t>
      </w:r>
      <w:r w:rsidR="00F028C7" w:rsidRPr="00F028C7">
        <w:rPr>
          <w:rFonts w:asciiTheme="minorHAnsi" w:hAnsiTheme="minorHAnsi" w:cs="Arial"/>
          <w:bCs/>
        </w:rPr>
        <w:t>to purchase new A</w:t>
      </w:r>
      <w:r w:rsidR="005E0D9A">
        <w:rPr>
          <w:rFonts w:asciiTheme="minorHAnsi" w:hAnsiTheme="minorHAnsi" w:cs="Arial"/>
          <w:bCs/>
        </w:rPr>
        <w:t xml:space="preserve">ssistive </w:t>
      </w:r>
      <w:r w:rsidR="00F028C7" w:rsidRPr="00F028C7">
        <w:rPr>
          <w:rFonts w:asciiTheme="minorHAnsi" w:hAnsiTheme="minorHAnsi" w:cs="Arial"/>
          <w:bCs/>
        </w:rPr>
        <w:t>T</w:t>
      </w:r>
      <w:r w:rsidR="005E0D9A">
        <w:rPr>
          <w:rFonts w:asciiTheme="minorHAnsi" w:hAnsiTheme="minorHAnsi" w:cs="Arial"/>
          <w:bCs/>
        </w:rPr>
        <w:t>echnology (AT)</w:t>
      </w:r>
      <w:r w:rsidR="00F028C7" w:rsidRPr="00F028C7">
        <w:rPr>
          <w:rFonts w:asciiTheme="minorHAnsi" w:hAnsiTheme="minorHAnsi" w:cs="Arial"/>
          <w:bCs/>
        </w:rPr>
        <w:t>.</w:t>
      </w:r>
      <w:r w:rsidR="00F028C7">
        <w:rPr>
          <w:rFonts w:asciiTheme="minorHAnsi" w:hAnsiTheme="minorHAnsi" w:cs="Arial"/>
          <w:bCs/>
        </w:rPr>
        <w:t xml:space="preserve"> She and </w:t>
      </w:r>
      <w:r w:rsidR="00F028C7" w:rsidRPr="00F028C7">
        <w:rPr>
          <w:rFonts w:asciiTheme="minorHAnsi" w:hAnsiTheme="minorHAnsi" w:cs="Arial"/>
          <w:bCs/>
        </w:rPr>
        <w:t>Mario</w:t>
      </w:r>
      <w:r w:rsidR="005E0D9A">
        <w:rPr>
          <w:rFonts w:asciiTheme="minorHAnsi" w:hAnsiTheme="minorHAnsi" w:cs="Arial"/>
          <w:bCs/>
        </w:rPr>
        <w:t xml:space="preserve"> L</w:t>
      </w:r>
      <w:r w:rsidR="00F028C7" w:rsidRPr="00F028C7">
        <w:rPr>
          <w:rFonts w:asciiTheme="minorHAnsi" w:hAnsiTheme="minorHAnsi" w:cs="Arial"/>
          <w:bCs/>
        </w:rPr>
        <w:t xml:space="preserve">, a field director at DVR, </w:t>
      </w:r>
      <w:r w:rsidR="00F028C7" w:rsidRPr="00F028C7">
        <w:rPr>
          <w:rFonts w:asciiTheme="minorHAnsi" w:hAnsiTheme="minorHAnsi" w:cs="Arial"/>
          <w:bCs/>
        </w:rPr>
        <w:lastRenderedPageBreak/>
        <w:t>develop</w:t>
      </w:r>
      <w:r w:rsidR="00F028C7">
        <w:rPr>
          <w:rFonts w:asciiTheme="minorHAnsi" w:hAnsiTheme="minorHAnsi" w:cs="Arial"/>
          <w:bCs/>
        </w:rPr>
        <w:t>ed</w:t>
      </w:r>
      <w:r w:rsidR="00F028C7" w:rsidRPr="00F028C7">
        <w:rPr>
          <w:rFonts w:asciiTheme="minorHAnsi" w:hAnsiTheme="minorHAnsi" w:cs="Arial"/>
          <w:bCs/>
        </w:rPr>
        <w:t xml:space="preserve"> questions to help VR counselors identify AT needs.</w:t>
      </w:r>
      <w:r w:rsidR="00F028C7">
        <w:rPr>
          <w:rFonts w:asciiTheme="minorHAnsi" w:hAnsiTheme="minorHAnsi" w:cs="Arial"/>
          <w:bCs/>
        </w:rPr>
        <w:t xml:space="preserve"> </w:t>
      </w:r>
      <w:r w:rsidR="00F028C7" w:rsidRPr="00F028C7">
        <w:rPr>
          <w:rFonts w:asciiTheme="minorHAnsi" w:hAnsiTheme="minorHAnsi" w:cs="Arial"/>
          <w:bCs/>
        </w:rPr>
        <w:t>The relationship with DVR is progressing with efforts to improve AT awareness among counselors</w:t>
      </w:r>
      <w:r w:rsidR="00F028C7">
        <w:rPr>
          <w:rFonts w:asciiTheme="minorHAnsi" w:hAnsiTheme="minorHAnsi" w:cs="Arial"/>
          <w:bCs/>
        </w:rPr>
        <w:t>.</w:t>
      </w:r>
      <w:r w:rsidR="001959E6">
        <w:rPr>
          <w:rFonts w:asciiTheme="minorHAnsi" w:hAnsiTheme="minorHAnsi" w:cs="Arial"/>
          <w:bCs/>
        </w:rPr>
        <w:t xml:space="preserve"> </w:t>
      </w:r>
      <w:r w:rsidR="001959E6" w:rsidRPr="00F028C7">
        <w:rPr>
          <w:rFonts w:asciiTheme="minorHAnsi" w:hAnsiTheme="minorHAnsi" w:cs="Arial"/>
          <w:bCs/>
        </w:rPr>
        <w:t xml:space="preserve">At least 21 DVR participants benefited directly from </w:t>
      </w:r>
      <w:r w:rsidR="001959E6">
        <w:rPr>
          <w:rFonts w:asciiTheme="minorHAnsi" w:hAnsiTheme="minorHAnsi" w:cs="Arial"/>
          <w:bCs/>
        </w:rPr>
        <w:t xml:space="preserve">free </w:t>
      </w:r>
      <w:r w:rsidR="001959E6" w:rsidRPr="00F028C7">
        <w:rPr>
          <w:rFonts w:asciiTheme="minorHAnsi" w:hAnsiTheme="minorHAnsi" w:cs="Arial"/>
          <w:bCs/>
        </w:rPr>
        <w:t>services in FFY 2025.</w:t>
      </w:r>
    </w:p>
    <w:p w14:paraId="10DDDBD8" w14:textId="77777777" w:rsidR="00F028C7" w:rsidRPr="00F028C7" w:rsidRDefault="00F028C7" w:rsidP="00F028C7">
      <w:pPr>
        <w:spacing w:after="0"/>
        <w:rPr>
          <w:rFonts w:ascii="Times New Roman" w:hAnsi="Times New Roman"/>
        </w:rPr>
      </w:pPr>
    </w:p>
    <w:p w14:paraId="7BCE9BE8" w14:textId="2E18ECB8" w:rsidR="00F028C7" w:rsidRDefault="006B2C78" w:rsidP="00F028C7">
      <w:pPr>
        <w:rPr>
          <w:rFonts w:asciiTheme="minorHAnsi" w:hAnsiTheme="minorHAnsi" w:cs="Arial"/>
          <w:bCs/>
        </w:rPr>
      </w:pPr>
      <w:r w:rsidRPr="00F028C7">
        <w:rPr>
          <w:rFonts w:asciiTheme="minorHAnsi" w:hAnsiTheme="minorHAnsi" w:cs="Arial"/>
          <w:bCs/>
          <w:u w:val="single"/>
        </w:rPr>
        <w:t xml:space="preserve">Quick View of Federal Annual Report and Plan </w:t>
      </w:r>
      <w:r w:rsidR="006E66B8" w:rsidRPr="00F028C7">
        <w:rPr>
          <w:rFonts w:asciiTheme="minorHAnsi" w:hAnsiTheme="minorHAnsi" w:cs="Arial"/>
          <w:bCs/>
          <w:u w:val="single"/>
        </w:rPr>
        <w:t>update:</w:t>
      </w:r>
      <w:r w:rsidR="006E66B8">
        <w:rPr>
          <w:rFonts w:asciiTheme="minorHAnsi" w:hAnsiTheme="minorHAnsi" w:cs="Arial"/>
          <w:bCs/>
        </w:rPr>
        <w:t xml:space="preserve"> Tracy</w:t>
      </w:r>
      <w:r w:rsidR="001959E6">
        <w:rPr>
          <w:rFonts w:asciiTheme="minorHAnsi" w:hAnsiTheme="minorHAnsi" w:cs="Arial"/>
          <w:bCs/>
        </w:rPr>
        <w:t xml:space="preserve"> A noted that</w:t>
      </w:r>
      <w:r w:rsidR="006E66B8">
        <w:rPr>
          <w:rFonts w:asciiTheme="minorHAnsi" w:hAnsiTheme="minorHAnsi" w:cs="Arial"/>
          <w:bCs/>
        </w:rPr>
        <w:t xml:space="preserve"> the Federal Fiscal Year (FFY25) ended this September</w:t>
      </w:r>
      <w:r w:rsidR="00A978D9">
        <w:rPr>
          <w:rFonts w:asciiTheme="minorHAnsi" w:hAnsiTheme="minorHAnsi" w:cs="Arial"/>
          <w:bCs/>
        </w:rPr>
        <w:t>. An update to the 3-year plan is also required and no changes are anticipated. T</w:t>
      </w:r>
      <w:r w:rsidR="006E66B8">
        <w:rPr>
          <w:rFonts w:asciiTheme="minorHAnsi" w:hAnsiTheme="minorHAnsi" w:cs="Arial"/>
          <w:bCs/>
        </w:rPr>
        <w:t>he report is due now. A quick review shows we are doing well with all seven service areas during this last year:</w:t>
      </w:r>
    </w:p>
    <w:p w14:paraId="3DB45F11" w14:textId="17C66BDE" w:rsidR="00F028C7" w:rsidRPr="006E66B8" w:rsidRDefault="00F028C7" w:rsidP="003B5CA9">
      <w:pPr>
        <w:pStyle w:val="ListParagraph"/>
        <w:numPr>
          <w:ilvl w:val="0"/>
          <w:numId w:val="10"/>
        </w:numPr>
        <w:rPr>
          <w:rFonts w:asciiTheme="minorHAnsi" w:hAnsiTheme="minorHAnsi" w:cs="Arial"/>
          <w:bCs/>
        </w:rPr>
      </w:pPr>
      <w:r w:rsidRPr="006E66B8">
        <w:rPr>
          <w:rFonts w:asciiTheme="minorHAnsi" w:hAnsiTheme="minorHAnsi" w:cs="Arial"/>
          <w:bCs/>
        </w:rPr>
        <w:t>Device Demonstrations</w:t>
      </w:r>
      <w:r w:rsidR="006E66B8" w:rsidRPr="006E66B8">
        <w:rPr>
          <w:rFonts w:asciiTheme="minorHAnsi" w:hAnsiTheme="minorHAnsi" w:cs="Arial"/>
          <w:bCs/>
        </w:rPr>
        <w:t xml:space="preserve"> - </w:t>
      </w:r>
      <w:r w:rsidRPr="006E66B8">
        <w:rPr>
          <w:rFonts w:asciiTheme="minorHAnsi" w:hAnsiTheme="minorHAnsi" w:cs="Arial"/>
          <w:bCs/>
        </w:rPr>
        <w:t xml:space="preserve">111 demonstrations </w:t>
      </w:r>
      <w:r w:rsidR="006E66B8" w:rsidRPr="006E66B8">
        <w:rPr>
          <w:rFonts w:asciiTheme="minorHAnsi" w:hAnsiTheme="minorHAnsi" w:cs="Arial"/>
          <w:bCs/>
        </w:rPr>
        <w:t>for about</w:t>
      </w:r>
      <w:r w:rsidRPr="006E66B8">
        <w:rPr>
          <w:rFonts w:asciiTheme="minorHAnsi" w:hAnsiTheme="minorHAnsi" w:cs="Arial"/>
          <w:bCs/>
        </w:rPr>
        <w:t xml:space="preserve"> 200 participants</w:t>
      </w:r>
      <w:r w:rsidR="006E66B8" w:rsidRPr="006E66B8">
        <w:rPr>
          <w:rFonts w:asciiTheme="minorHAnsi" w:hAnsiTheme="minorHAnsi" w:cs="Arial"/>
          <w:bCs/>
        </w:rPr>
        <w:t xml:space="preserve"> (</w:t>
      </w:r>
      <w:r w:rsidRPr="006E66B8">
        <w:rPr>
          <w:rFonts w:asciiTheme="minorHAnsi" w:hAnsiTheme="minorHAnsi" w:cs="Arial"/>
          <w:bCs/>
        </w:rPr>
        <w:t xml:space="preserve">24 related </w:t>
      </w:r>
      <w:r w:rsidR="006E66B8" w:rsidRPr="006E66B8">
        <w:rPr>
          <w:rFonts w:asciiTheme="minorHAnsi" w:hAnsiTheme="minorHAnsi" w:cs="Arial"/>
          <w:bCs/>
        </w:rPr>
        <w:t xml:space="preserve">to </w:t>
      </w:r>
      <w:r w:rsidRPr="006E66B8">
        <w:rPr>
          <w:rFonts w:asciiTheme="minorHAnsi" w:hAnsiTheme="minorHAnsi" w:cs="Arial"/>
          <w:bCs/>
        </w:rPr>
        <w:t>educati</w:t>
      </w:r>
      <w:r w:rsidR="006E66B8" w:rsidRPr="006E66B8">
        <w:rPr>
          <w:rFonts w:asciiTheme="minorHAnsi" w:hAnsiTheme="minorHAnsi" w:cs="Arial"/>
          <w:bCs/>
        </w:rPr>
        <w:t xml:space="preserve">on, </w:t>
      </w:r>
      <w:r w:rsidRPr="006E66B8">
        <w:rPr>
          <w:rFonts w:asciiTheme="minorHAnsi" w:hAnsiTheme="minorHAnsi" w:cs="Arial"/>
          <w:bCs/>
        </w:rPr>
        <w:t>20 related directly to employment</w:t>
      </w:r>
      <w:r w:rsidR="006E66B8" w:rsidRPr="006E66B8">
        <w:rPr>
          <w:rFonts w:asciiTheme="minorHAnsi" w:hAnsiTheme="minorHAnsi" w:cs="Arial"/>
          <w:bCs/>
        </w:rPr>
        <w:t xml:space="preserve">, and </w:t>
      </w:r>
      <w:r w:rsidRPr="006E66B8">
        <w:rPr>
          <w:rFonts w:asciiTheme="minorHAnsi" w:hAnsiTheme="minorHAnsi" w:cs="Arial"/>
          <w:bCs/>
        </w:rPr>
        <w:t>59 related to community living</w:t>
      </w:r>
      <w:r w:rsidR="003F6C52">
        <w:rPr>
          <w:rFonts w:asciiTheme="minorHAnsi" w:hAnsiTheme="minorHAnsi" w:cs="Arial"/>
          <w:bCs/>
        </w:rPr>
        <w:t>)</w:t>
      </w:r>
      <w:r w:rsidR="006E66B8">
        <w:rPr>
          <w:rFonts w:asciiTheme="minorHAnsi" w:hAnsiTheme="minorHAnsi" w:cs="Arial"/>
          <w:bCs/>
        </w:rPr>
        <w:t>.</w:t>
      </w:r>
    </w:p>
    <w:p w14:paraId="049DD633" w14:textId="4BD6475B" w:rsidR="00F028C7" w:rsidRPr="006E66B8" w:rsidRDefault="00F028C7" w:rsidP="002F6017">
      <w:pPr>
        <w:pStyle w:val="ListParagraph"/>
        <w:numPr>
          <w:ilvl w:val="0"/>
          <w:numId w:val="10"/>
        </w:numPr>
        <w:rPr>
          <w:rFonts w:asciiTheme="minorHAnsi" w:hAnsiTheme="minorHAnsi" w:cs="Arial"/>
          <w:bCs/>
        </w:rPr>
      </w:pPr>
      <w:r w:rsidRPr="006E66B8">
        <w:rPr>
          <w:rFonts w:asciiTheme="minorHAnsi" w:hAnsiTheme="minorHAnsi" w:cs="Arial"/>
          <w:bCs/>
        </w:rPr>
        <w:t xml:space="preserve">Device Loans </w:t>
      </w:r>
      <w:r w:rsidR="006E66B8" w:rsidRPr="006E66B8">
        <w:rPr>
          <w:rFonts w:asciiTheme="minorHAnsi" w:hAnsiTheme="minorHAnsi" w:cs="Arial"/>
          <w:bCs/>
        </w:rPr>
        <w:t xml:space="preserve">- </w:t>
      </w:r>
      <w:r w:rsidRPr="006E66B8">
        <w:rPr>
          <w:rFonts w:asciiTheme="minorHAnsi" w:hAnsiTheme="minorHAnsi" w:cs="Arial"/>
          <w:bCs/>
        </w:rPr>
        <w:t xml:space="preserve">96 individuals received device loans </w:t>
      </w:r>
      <w:r w:rsidR="006E66B8" w:rsidRPr="006E66B8">
        <w:rPr>
          <w:rFonts w:asciiTheme="minorHAnsi" w:hAnsiTheme="minorHAnsi" w:cs="Arial"/>
          <w:bCs/>
        </w:rPr>
        <w:t>trialing</w:t>
      </w:r>
      <w:r w:rsidRPr="006E66B8">
        <w:rPr>
          <w:rFonts w:asciiTheme="minorHAnsi" w:hAnsiTheme="minorHAnsi" w:cs="Arial"/>
          <w:bCs/>
        </w:rPr>
        <w:t xml:space="preserve"> 708 devices</w:t>
      </w:r>
      <w:r w:rsidR="006E66B8" w:rsidRPr="006E66B8">
        <w:rPr>
          <w:rFonts w:asciiTheme="minorHAnsi" w:hAnsiTheme="minorHAnsi" w:cs="Arial"/>
          <w:bCs/>
        </w:rPr>
        <w:t xml:space="preserve"> (m</w:t>
      </w:r>
      <w:r w:rsidRPr="006E66B8">
        <w:rPr>
          <w:rFonts w:asciiTheme="minorHAnsi" w:hAnsiTheme="minorHAnsi" w:cs="Arial"/>
          <w:bCs/>
        </w:rPr>
        <w:t>os</w:t>
      </w:r>
      <w:r w:rsidR="006E66B8" w:rsidRPr="006E66B8">
        <w:rPr>
          <w:rFonts w:asciiTheme="minorHAnsi" w:hAnsiTheme="minorHAnsi" w:cs="Arial"/>
          <w:bCs/>
        </w:rPr>
        <w:t xml:space="preserve">t </w:t>
      </w:r>
      <w:r w:rsidRPr="006E66B8">
        <w:rPr>
          <w:rFonts w:asciiTheme="minorHAnsi" w:hAnsiTheme="minorHAnsi" w:cs="Arial"/>
          <w:bCs/>
        </w:rPr>
        <w:t>were for Augmentative Alternative Communication (AAC)</w:t>
      </w:r>
      <w:r w:rsidR="006E66B8" w:rsidRPr="006E66B8">
        <w:rPr>
          <w:rFonts w:asciiTheme="minorHAnsi" w:hAnsiTheme="minorHAnsi" w:cs="Arial"/>
          <w:bCs/>
        </w:rPr>
        <w:t xml:space="preserve">, </w:t>
      </w:r>
      <w:r w:rsidRPr="006E66B8">
        <w:rPr>
          <w:rFonts w:asciiTheme="minorHAnsi" w:hAnsiTheme="minorHAnsi" w:cs="Arial"/>
          <w:bCs/>
        </w:rPr>
        <w:t xml:space="preserve">Computer access was the second highest </w:t>
      </w:r>
      <w:proofErr w:type="gramStart"/>
      <w:r w:rsidRPr="006E66B8">
        <w:rPr>
          <w:rFonts w:asciiTheme="minorHAnsi" w:hAnsiTheme="minorHAnsi" w:cs="Arial"/>
          <w:bCs/>
        </w:rPr>
        <w:t>category</w:t>
      </w:r>
      <w:r w:rsidR="006E66B8" w:rsidRPr="006E66B8">
        <w:rPr>
          <w:rFonts w:asciiTheme="minorHAnsi" w:hAnsiTheme="minorHAnsi" w:cs="Arial"/>
          <w:bCs/>
        </w:rPr>
        <w:t>, and</w:t>
      </w:r>
      <w:proofErr w:type="gramEnd"/>
      <w:r w:rsidR="006E66B8" w:rsidRPr="006E66B8">
        <w:rPr>
          <w:rFonts w:asciiTheme="minorHAnsi" w:hAnsiTheme="minorHAnsi" w:cs="Arial"/>
          <w:bCs/>
        </w:rPr>
        <w:t xml:space="preserve"> </w:t>
      </w:r>
      <w:r w:rsidRPr="006E66B8">
        <w:rPr>
          <w:rFonts w:asciiTheme="minorHAnsi" w:hAnsiTheme="minorHAnsi" w:cs="Arial"/>
          <w:bCs/>
        </w:rPr>
        <w:t xml:space="preserve">Learning and </w:t>
      </w:r>
      <w:r w:rsidR="003F6C52">
        <w:rPr>
          <w:rFonts w:asciiTheme="minorHAnsi" w:hAnsiTheme="minorHAnsi" w:cs="Arial"/>
          <w:bCs/>
        </w:rPr>
        <w:t>C</w:t>
      </w:r>
      <w:r w:rsidRPr="006E66B8">
        <w:rPr>
          <w:rFonts w:asciiTheme="minorHAnsi" w:hAnsiTheme="minorHAnsi" w:cs="Arial"/>
          <w:bCs/>
        </w:rPr>
        <w:t>ognition was the third highest category</w:t>
      </w:r>
      <w:r w:rsidR="006E66B8">
        <w:rPr>
          <w:rFonts w:asciiTheme="minorHAnsi" w:hAnsiTheme="minorHAnsi" w:cs="Arial"/>
          <w:bCs/>
        </w:rPr>
        <w:t>.</w:t>
      </w:r>
    </w:p>
    <w:p w14:paraId="211E9610" w14:textId="3B1145A8" w:rsidR="00F028C7" w:rsidRPr="006E66B8" w:rsidRDefault="00F028C7" w:rsidP="002C03B1">
      <w:pPr>
        <w:pStyle w:val="ListParagraph"/>
        <w:numPr>
          <w:ilvl w:val="0"/>
          <w:numId w:val="10"/>
        </w:numPr>
        <w:rPr>
          <w:rFonts w:asciiTheme="minorHAnsi" w:hAnsiTheme="minorHAnsi" w:cs="Arial"/>
          <w:bCs/>
        </w:rPr>
      </w:pPr>
      <w:r w:rsidRPr="006E66B8">
        <w:rPr>
          <w:rFonts w:asciiTheme="minorHAnsi" w:hAnsiTheme="minorHAnsi" w:cs="Arial"/>
          <w:bCs/>
        </w:rPr>
        <w:t xml:space="preserve">Training </w:t>
      </w:r>
      <w:r w:rsidR="006E66B8" w:rsidRPr="006E66B8">
        <w:rPr>
          <w:rFonts w:asciiTheme="minorHAnsi" w:hAnsiTheme="minorHAnsi" w:cs="Arial"/>
          <w:bCs/>
        </w:rPr>
        <w:t xml:space="preserve">- </w:t>
      </w:r>
      <w:r w:rsidRPr="006E66B8">
        <w:rPr>
          <w:rFonts w:asciiTheme="minorHAnsi" w:hAnsiTheme="minorHAnsi" w:cs="Arial"/>
          <w:bCs/>
        </w:rPr>
        <w:t>47 training events conducted</w:t>
      </w:r>
      <w:r w:rsidR="006E66B8" w:rsidRPr="006E66B8">
        <w:rPr>
          <w:rFonts w:asciiTheme="minorHAnsi" w:hAnsiTheme="minorHAnsi" w:cs="Arial"/>
          <w:bCs/>
        </w:rPr>
        <w:t xml:space="preserve"> with </w:t>
      </w:r>
      <w:r w:rsidRPr="006E66B8">
        <w:rPr>
          <w:rFonts w:asciiTheme="minorHAnsi" w:hAnsiTheme="minorHAnsi" w:cs="Arial"/>
          <w:bCs/>
        </w:rPr>
        <w:t>1,173 people educated</w:t>
      </w:r>
      <w:r w:rsidR="006E66B8" w:rsidRPr="006E66B8">
        <w:rPr>
          <w:rFonts w:asciiTheme="minorHAnsi" w:hAnsiTheme="minorHAnsi" w:cs="Arial"/>
          <w:bCs/>
        </w:rPr>
        <w:t xml:space="preserve"> (</w:t>
      </w:r>
      <w:r w:rsidR="006E66B8">
        <w:rPr>
          <w:rFonts w:asciiTheme="minorHAnsi" w:hAnsiTheme="minorHAnsi" w:cs="Arial"/>
          <w:bCs/>
        </w:rPr>
        <w:t>t</w:t>
      </w:r>
      <w:r w:rsidRPr="006E66B8">
        <w:rPr>
          <w:rFonts w:asciiTheme="minorHAnsi" w:hAnsiTheme="minorHAnsi" w:cs="Arial"/>
          <w:bCs/>
        </w:rPr>
        <w:t>opics included AT products/services, funding, policy, and practice</w:t>
      </w:r>
      <w:r w:rsidR="006E66B8">
        <w:rPr>
          <w:rFonts w:asciiTheme="minorHAnsi" w:hAnsiTheme="minorHAnsi" w:cs="Arial"/>
          <w:bCs/>
        </w:rPr>
        <w:t>)</w:t>
      </w:r>
    </w:p>
    <w:p w14:paraId="033C98CE" w14:textId="1C31FD19" w:rsidR="006B2C78" w:rsidRDefault="00F028C7" w:rsidP="007153F2">
      <w:pPr>
        <w:pStyle w:val="ListParagraph"/>
        <w:numPr>
          <w:ilvl w:val="0"/>
          <w:numId w:val="10"/>
        </w:numPr>
        <w:rPr>
          <w:rFonts w:asciiTheme="minorHAnsi" w:hAnsiTheme="minorHAnsi" w:cs="Arial"/>
          <w:bCs/>
        </w:rPr>
      </w:pPr>
      <w:r w:rsidRPr="00A978D9">
        <w:rPr>
          <w:rFonts w:asciiTheme="minorHAnsi" w:hAnsiTheme="minorHAnsi" w:cs="Arial"/>
          <w:bCs/>
        </w:rPr>
        <w:t>Public Awareness</w:t>
      </w:r>
      <w:r w:rsidR="006E66B8" w:rsidRPr="00A978D9">
        <w:rPr>
          <w:rFonts w:asciiTheme="minorHAnsi" w:hAnsiTheme="minorHAnsi" w:cs="Arial"/>
          <w:bCs/>
        </w:rPr>
        <w:t xml:space="preserve">/Information &amp; Assistance - </w:t>
      </w:r>
      <w:r w:rsidRPr="00A978D9">
        <w:rPr>
          <w:rFonts w:asciiTheme="minorHAnsi" w:hAnsiTheme="minorHAnsi" w:cs="Arial"/>
          <w:bCs/>
        </w:rPr>
        <w:t>36 public awareness events</w:t>
      </w:r>
      <w:r w:rsidR="006E66B8" w:rsidRPr="00A978D9">
        <w:rPr>
          <w:rFonts w:asciiTheme="minorHAnsi" w:hAnsiTheme="minorHAnsi" w:cs="Arial"/>
          <w:bCs/>
        </w:rPr>
        <w:t xml:space="preserve"> </w:t>
      </w:r>
      <w:r w:rsidR="003F6C52">
        <w:rPr>
          <w:rFonts w:asciiTheme="minorHAnsi" w:hAnsiTheme="minorHAnsi" w:cs="Arial"/>
          <w:bCs/>
        </w:rPr>
        <w:t>(</w:t>
      </w:r>
      <w:r w:rsidRPr="00A978D9">
        <w:rPr>
          <w:rFonts w:asciiTheme="minorHAnsi" w:hAnsiTheme="minorHAnsi" w:cs="Arial"/>
          <w:bCs/>
        </w:rPr>
        <w:t>26 included presentations about services</w:t>
      </w:r>
      <w:r w:rsidR="006E66B8" w:rsidRPr="00A978D9">
        <w:rPr>
          <w:rFonts w:asciiTheme="minorHAnsi" w:hAnsiTheme="minorHAnsi" w:cs="Arial"/>
          <w:bCs/>
        </w:rPr>
        <w:t xml:space="preserve"> </w:t>
      </w:r>
      <w:r w:rsidR="003F6C52">
        <w:rPr>
          <w:rFonts w:asciiTheme="minorHAnsi" w:hAnsiTheme="minorHAnsi" w:cs="Arial"/>
          <w:bCs/>
        </w:rPr>
        <w:t>including</w:t>
      </w:r>
      <w:r w:rsidR="006E66B8" w:rsidRPr="00A978D9">
        <w:rPr>
          <w:rFonts w:asciiTheme="minorHAnsi" w:hAnsiTheme="minorHAnsi" w:cs="Arial"/>
          <w:bCs/>
        </w:rPr>
        <w:t xml:space="preserve"> hands-on with AT</w:t>
      </w:r>
      <w:r w:rsidR="003F6C52">
        <w:rPr>
          <w:rFonts w:asciiTheme="minorHAnsi" w:hAnsiTheme="minorHAnsi" w:cs="Arial"/>
          <w:bCs/>
        </w:rPr>
        <w:t xml:space="preserve"> and </w:t>
      </w:r>
      <w:r w:rsidRPr="00A978D9">
        <w:rPr>
          <w:rFonts w:asciiTheme="minorHAnsi" w:hAnsiTheme="minorHAnsi" w:cs="Arial"/>
          <w:bCs/>
        </w:rPr>
        <w:t xml:space="preserve">11 were </w:t>
      </w:r>
      <w:r w:rsidR="003F6C52">
        <w:rPr>
          <w:rFonts w:asciiTheme="minorHAnsi" w:hAnsiTheme="minorHAnsi" w:cs="Arial"/>
          <w:bCs/>
        </w:rPr>
        <w:t xml:space="preserve">exhibitor </w:t>
      </w:r>
      <w:r w:rsidRPr="00A978D9">
        <w:rPr>
          <w:rFonts w:asciiTheme="minorHAnsi" w:hAnsiTheme="minorHAnsi" w:cs="Arial"/>
          <w:bCs/>
        </w:rPr>
        <w:t>tables</w:t>
      </w:r>
      <w:r w:rsidR="003F6C52">
        <w:rPr>
          <w:rFonts w:asciiTheme="minorHAnsi" w:hAnsiTheme="minorHAnsi" w:cs="Arial"/>
          <w:bCs/>
        </w:rPr>
        <w:t>)</w:t>
      </w:r>
      <w:r w:rsidR="00A978D9" w:rsidRPr="00A978D9">
        <w:rPr>
          <w:rFonts w:asciiTheme="minorHAnsi" w:hAnsiTheme="minorHAnsi" w:cs="Arial"/>
          <w:bCs/>
        </w:rPr>
        <w:t>, a</w:t>
      </w:r>
      <w:r w:rsidRPr="00A978D9">
        <w:rPr>
          <w:rFonts w:asciiTheme="minorHAnsi" w:hAnsiTheme="minorHAnsi" w:cs="Arial"/>
          <w:bCs/>
        </w:rPr>
        <w:t>t least 155 individuals received information and assistance</w:t>
      </w:r>
      <w:r w:rsidR="00A978D9" w:rsidRPr="00A978D9">
        <w:rPr>
          <w:rFonts w:asciiTheme="minorHAnsi" w:hAnsiTheme="minorHAnsi" w:cs="Arial"/>
          <w:bCs/>
        </w:rPr>
        <w:t xml:space="preserve"> not</w:t>
      </w:r>
      <w:r w:rsidRPr="00A978D9">
        <w:rPr>
          <w:rFonts w:asciiTheme="minorHAnsi" w:hAnsiTheme="minorHAnsi" w:cs="Arial"/>
          <w:bCs/>
        </w:rPr>
        <w:t xml:space="preserve"> includ</w:t>
      </w:r>
      <w:r w:rsidR="00A978D9">
        <w:rPr>
          <w:rFonts w:asciiTheme="minorHAnsi" w:hAnsiTheme="minorHAnsi" w:cs="Arial"/>
          <w:bCs/>
        </w:rPr>
        <w:t>ing</w:t>
      </w:r>
      <w:r w:rsidRPr="00A978D9">
        <w:rPr>
          <w:rFonts w:asciiTheme="minorHAnsi" w:hAnsiTheme="minorHAnsi" w:cs="Arial"/>
          <w:bCs/>
        </w:rPr>
        <w:t xml:space="preserve"> </w:t>
      </w:r>
      <w:r w:rsidR="00A978D9">
        <w:rPr>
          <w:rFonts w:asciiTheme="minorHAnsi" w:hAnsiTheme="minorHAnsi" w:cs="Arial"/>
          <w:bCs/>
        </w:rPr>
        <w:t>questions</w:t>
      </w:r>
      <w:r w:rsidRPr="00A978D9">
        <w:rPr>
          <w:rFonts w:asciiTheme="minorHAnsi" w:hAnsiTheme="minorHAnsi" w:cs="Arial"/>
          <w:bCs/>
        </w:rPr>
        <w:t xml:space="preserve"> about </w:t>
      </w:r>
      <w:r w:rsidR="003F6C52">
        <w:rPr>
          <w:rFonts w:asciiTheme="minorHAnsi" w:hAnsiTheme="minorHAnsi" w:cs="Arial"/>
          <w:bCs/>
        </w:rPr>
        <w:t xml:space="preserve">NMTAP </w:t>
      </w:r>
      <w:r w:rsidRPr="00A978D9">
        <w:rPr>
          <w:rFonts w:asciiTheme="minorHAnsi" w:hAnsiTheme="minorHAnsi" w:cs="Arial"/>
          <w:bCs/>
        </w:rPr>
        <w:t>services</w:t>
      </w:r>
    </w:p>
    <w:p w14:paraId="2A80BCF7" w14:textId="11113930" w:rsidR="00A978D9" w:rsidRDefault="00A978D9" w:rsidP="007153F2">
      <w:pPr>
        <w:pStyle w:val="ListParagraph"/>
        <w:numPr>
          <w:ilvl w:val="0"/>
          <w:numId w:val="10"/>
        </w:numPr>
        <w:rPr>
          <w:rFonts w:asciiTheme="minorHAnsi" w:hAnsiTheme="minorHAnsi" w:cs="Arial"/>
          <w:bCs/>
        </w:rPr>
      </w:pPr>
      <w:r>
        <w:rPr>
          <w:rFonts w:asciiTheme="minorHAnsi" w:hAnsiTheme="minorHAnsi" w:cs="Arial"/>
          <w:bCs/>
        </w:rPr>
        <w:t>Technical Assistance – this is helping a group/organization to change services to be accessible</w:t>
      </w:r>
    </w:p>
    <w:p w14:paraId="1909E173" w14:textId="354E7030" w:rsidR="00A978D9" w:rsidRDefault="00A978D9" w:rsidP="007153F2">
      <w:pPr>
        <w:pStyle w:val="ListParagraph"/>
        <w:numPr>
          <w:ilvl w:val="0"/>
          <w:numId w:val="10"/>
        </w:numPr>
        <w:rPr>
          <w:rFonts w:asciiTheme="minorHAnsi" w:hAnsiTheme="minorHAnsi" w:cs="Arial"/>
          <w:bCs/>
        </w:rPr>
      </w:pPr>
      <w:r>
        <w:rPr>
          <w:rFonts w:asciiTheme="minorHAnsi" w:hAnsiTheme="minorHAnsi" w:cs="Arial"/>
          <w:bCs/>
        </w:rPr>
        <w:t xml:space="preserve">Reutilization – above the great numbers of durable medical equipment and computers provided through our contractor, we also provided 13 </w:t>
      </w:r>
      <w:r w:rsidR="003F6C52">
        <w:rPr>
          <w:rFonts w:asciiTheme="minorHAnsi" w:hAnsiTheme="minorHAnsi" w:cs="Arial"/>
          <w:bCs/>
        </w:rPr>
        <w:t xml:space="preserve">viable </w:t>
      </w:r>
      <w:r>
        <w:rPr>
          <w:rFonts w:asciiTheme="minorHAnsi" w:hAnsiTheme="minorHAnsi" w:cs="Arial"/>
          <w:bCs/>
        </w:rPr>
        <w:t>AT devices from our database.</w:t>
      </w:r>
      <w:r w:rsidR="006922E3">
        <w:rPr>
          <w:rFonts w:asciiTheme="minorHAnsi" w:hAnsiTheme="minorHAnsi" w:cs="Arial"/>
          <w:bCs/>
        </w:rPr>
        <w:t xml:space="preserve"> We plan to hold an event or two to provide other AT devices approved to give to</w:t>
      </w:r>
      <w:r w:rsidR="005E0D9A">
        <w:rPr>
          <w:rFonts w:asciiTheme="minorHAnsi" w:hAnsiTheme="minorHAnsi" w:cs="Arial"/>
          <w:bCs/>
        </w:rPr>
        <w:t xml:space="preserve"> individuals with disabilities and welcomed ideas from Council members.</w:t>
      </w:r>
    </w:p>
    <w:p w14:paraId="459A107D" w14:textId="65481ECD" w:rsidR="00A978D9" w:rsidRPr="00A978D9" w:rsidRDefault="00A978D9" w:rsidP="007153F2">
      <w:pPr>
        <w:pStyle w:val="ListParagraph"/>
        <w:numPr>
          <w:ilvl w:val="0"/>
          <w:numId w:val="10"/>
        </w:numPr>
        <w:rPr>
          <w:rFonts w:asciiTheme="minorHAnsi" w:hAnsiTheme="minorHAnsi" w:cs="Arial"/>
          <w:bCs/>
        </w:rPr>
      </w:pPr>
      <w:r>
        <w:rPr>
          <w:rFonts w:asciiTheme="minorHAnsi" w:hAnsiTheme="minorHAnsi" w:cs="Arial"/>
          <w:bCs/>
        </w:rPr>
        <w:t xml:space="preserve">Financial Loans – report from the contractor later will include the process </w:t>
      </w:r>
      <w:r w:rsidR="003F6C52">
        <w:rPr>
          <w:rFonts w:asciiTheme="minorHAnsi" w:hAnsiTheme="minorHAnsi" w:cs="Arial"/>
          <w:bCs/>
        </w:rPr>
        <w:t>for consumers that is</w:t>
      </w:r>
      <w:r>
        <w:rPr>
          <w:rFonts w:asciiTheme="minorHAnsi" w:hAnsiTheme="minorHAnsi" w:cs="Arial"/>
          <w:bCs/>
        </w:rPr>
        <w:t xml:space="preserve"> in place at this time.</w:t>
      </w:r>
    </w:p>
    <w:p w14:paraId="0E96458E" w14:textId="77777777" w:rsidR="005F7374" w:rsidRDefault="005F7374" w:rsidP="005F7374">
      <w:pPr>
        <w:spacing w:after="0" w:line="240" w:lineRule="auto"/>
        <w:rPr>
          <w:rFonts w:asciiTheme="minorHAnsi" w:hAnsiTheme="minorHAnsi" w:cs="Arial"/>
          <w:bCs/>
        </w:rPr>
      </w:pPr>
    </w:p>
    <w:p w14:paraId="30DC8E15" w14:textId="6D6BEF60" w:rsidR="006922E3" w:rsidRDefault="006922E3" w:rsidP="00FE2246">
      <w:pPr>
        <w:spacing w:after="0" w:line="240" w:lineRule="auto"/>
        <w:rPr>
          <w:rFonts w:asciiTheme="minorHAnsi" w:hAnsiTheme="minorHAnsi" w:cs="Arial"/>
          <w:bCs/>
        </w:rPr>
      </w:pPr>
      <w:r>
        <w:rPr>
          <w:rFonts w:asciiTheme="minorHAnsi" w:hAnsiTheme="minorHAnsi" w:cs="Arial"/>
          <w:bCs/>
        </w:rPr>
        <w:t>Tracy A read a list of 21 agencies, organizations, and conferences that NMTAP collaborated with this year including empowering children, adults, older Americans, Native Americans, medical providers, professionals, and others in all levels of education, employment, and community living across New Mexico.</w:t>
      </w:r>
    </w:p>
    <w:p w14:paraId="42A7F2D9" w14:textId="77777777" w:rsidR="005E0D9A" w:rsidRDefault="005E0D9A" w:rsidP="00FE2246">
      <w:pPr>
        <w:spacing w:after="0" w:line="240" w:lineRule="auto"/>
        <w:rPr>
          <w:rFonts w:asciiTheme="minorHAnsi" w:hAnsiTheme="minorHAnsi" w:cs="Arial"/>
          <w:bCs/>
        </w:rPr>
      </w:pPr>
    </w:p>
    <w:p w14:paraId="1ABA8207" w14:textId="441F6873" w:rsidR="005E0D9A" w:rsidRDefault="005E0D9A" w:rsidP="00FE2246">
      <w:pPr>
        <w:spacing w:after="0" w:line="240" w:lineRule="auto"/>
        <w:rPr>
          <w:rFonts w:asciiTheme="minorHAnsi" w:hAnsiTheme="minorHAnsi" w:cs="Arial"/>
          <w:bCs/>
        </w:rPr>
      </w:pPr>
      <w:r w:rsidRPr="005E0D9A">
        <w:rPr>
          <w:rFonts w:asciiTheme="minorHAnsi" w:hAnsiTheme="minorHAnsi" w:cs="Arial"/>
          <w:bCs/>
        </w:rPr>
        <w:t xml:space="preserve">The group discussed </w:t>
      </w:r>
      <w:r>
        <w:rPr>
          <w:rFonts w:asciiTheme="minorHAnsi" w:hAnsiTheme="minorHAnsi" w:cs="Arial"/>
          <w:bCs/>
        </w:rPr>
        <w:t>AT</w:t>
      </w:r>
      <w:r w:rsidRPr="005E0D9A">
        <w:rPr>
          <w:rFonts w:asciiTheme="minorHAnsi" w:hAnsiTheme="minorHAnsi" w:cs="Arial"/>
          <w:bCs/>
        </w:rPr>
        <w:t xml:space="preserve"> outreach efforts </w:t>
      </w:r>
      <w:r>
        <w:rPr>
          <w:rFonts w:asciiTheme="minorHAnsi" w:hAnsiTheme="minorHAnsi" w:cs="Arial"/>
          <w:bCs/>
        </w:rPr>
        <w:t>and options to provide used AT devices to those who can use them.</w:t>
      </w:r>
      <w:r w:rsidRPr="005E0D9A">
        <w:rPr>
          <w:rFonts w:asciiTheme="minorHAnsi" w:hAnsiTheme="minorHAnsi" w:cs="Arial"/>
          <w:bCs/>
        </w:rPr>
        <w:t xml:space="preserve"> Robin </w:t>
      </w:r>
      <w:r>
        <w:rPr>
          <w:rFonts w:asciiTheme="minorHAnsi" w:hAnsiTheme="minorHAnsi" w:cs="Arial"/>
          <w:bCs/>
        </w:rPr>
        <w:t xml:space="preserve">G </w:t>
      </w:r>
      <w:r w:rsidRPr="005E0D9A">
        <w:rPr>
          <w:rFonts w:asciiTheme="minorHAnsi" w:hAnsiTheme="minorHAnsi" w:cs="Arial"/>
          <w:bCs/>
        </w:rPr>
        <w:t xml:space="preserve">suggested providing </w:t>
      </w:r>
      <w:r>
        <w:rPr>
          <w:rFonts w:asciiTheme="minorHAnsi" w:hAnsiTheme="minorHAnsi" w:cs="Arial"/>
          <w:bCs/>
        </w:rPr>
        <w:t>AT</w:t>
      </w:r>
      <w:r w:rsidRPr="005E0D9A">
        <w:rPr>
          <w:rFonts w:asciiTheme="minorHAnsi" w:hAnsiTheme="minorHAnsi" w:cs="Arial"/>
          <w:bCs/>
        </w:rPr>
        <w:t xml:space="preserve"> and training for </w:t>
      </w:r>
      <w:r>
        <w:rPr>
          <w:rFonts w:asciiTheme="minorHAnsi" w:hAnsiTheme="minorHAnsi" w:cs="Arial"/>
          <w:bCs/>
        </w:rPr>
        <w:t xml:space="preserve">long term care </w:t>
      </w:r>
      <w:r w:rsidRPr="005E0D9A">
        <w:rPr>
          <w:rFonts w:asciiTheme="minorHAnsi" w:hAnsiTheme="minorHAnsi" w:cs="Arial"/>
          <w:bCs/>
        </w:rPr>
        <w:t>residents, while Brian proposed helping people recognize and utilize existing universal design features. Berna</w:t>
      </w:r>
      <w:r>
        <w:rPr>
          <w:rFonts w:asciiTheme="minorHAnsi" w:hAnsiTheme="minorHAnsi" w:cs="Arial"/>
          <w:bCs/>
        </w:rPr>
        <w:t xml:space="preserve"> C</w:t>
      </w:r>
      <w:r w:rsidRPr="005E0D9A">
        <w:rPr>
          <w:rFonts w:asciiTheme="minorHAnsi" w:hAnsiTheme="minorHAnsi" w:cs="Arial"/>
          <w:bCs/>
        </w:rPr>
        <w:t xml:space="preserve"> recommended working with long-term care ombudsman programs</w:t>
      </w:r>
      <w:r>
        <w:rPr>
          <w:rFonts w:asciiTheme="minorHAnsi" w:hAnsiTheme="minorHAnsi" w:cs="Arial"/>
          <w:bCs/>
        </w:rPr>
        <w:t>.</w:t>
      </w:r>
      <w:r w:rsidRPr="005E0D9A">
        <w:rPr>
          <w:rFonts w:asciiTheme="minorHAnsi" w:hAnsiTheme="minorHAnsi" w:cs="Arial"/>
          <w:bCs/>
        </w:rPr>
        <w:t xml:space="preserve"> The discussion concluded with Brian suggesting exploring potential unmet needs through CREC (Central Regional Educational Cooperative) and their Universal Design for Learning resources.</w:t>
      </w:r>
      <w:r>
        <w:rPr>
          <w:rFonts w:asciiTheme="minorHAnsi" w:hAnsiTheme="minorHAnsi" w:cs="Arial"/>
          <w:bCs/>
        </w:rPr>
        <w:t xml:space="preserve"> Tracy A noted that we have worked with partners in these areas and will </w:t>
      </w:r>
      <w:r w:rsidR="003F6C52">
        <w:rPr>
          <w:rFonts w:asciiTheme="minorHAnsi" w:hAnsiTheme="minorHAnsi" w:cs="Arial"/>
          <w:bCs/>
        </w:rPr>
        <w:t>again</w:t>
      </w:r>
      <w:r>
        <w:rPr>
          <w:rFonts w:asciiTheme="minorHAnsi" w:hAnsiTheme="minorHAnsi" w:cs="Arial"/>
          <w:bCs/>
        </w:rPr>
        <w:t xml:space="preserve"> look for opportunities.</w:t>
      </w:r>
    </w:p>
    <w:p w14:paraId="50C28A7E" w14:textId="77777777" w:rsidR="006922E3" w:rsidRDefault="006922E3" w:rsidP="00FE2246">
      <w:pPr>
        <w:spacing w:after="0" w:line="240" w:lineRule="auto"/>
        <w:rPr>
          <w:rFonts w:asciiTheme="minorHAnsi" w:hAnsiTheme="minorHAnsi" w:cs="Arial"/>
          <w:bCs/>
        </w:rPr>
      </w:pPr>
    </w:p>
    <w:p w14:paraId="2C2A8BA5" w14:textId="120DF147" w:rsidR="003164DB" w:rsidRDefault="004161CF" w:rsidP="003164DB">
      <w:pPr>
        <w:spacing w:after="0" w:line="240" w:lineRule="auto"/>
        <w:rPr>
          <w:rFonts w:asciiTheme="minorHAnsi" w:hAnsiTheme="minorHAnsi" w:cs="Arial"/>
          <w:bCs/>
        </w:rPr>
      </w:pPr>
      <w:r>
        <w:rPr>
          <w:rFonts w:asciiTheme="minorHAnsi" w:hAnsiTheme="minorHAnsi" w:cs="Arial"/>
          <w:bCs/>
        </w:rPr>
        <w:t>Lisa M reported</w:t>
      </w:r>
      <w:r w:rsidR="003164DB">
        <w:rPr>
          <w:rFonts w:asciiTheme="minorHAnsi" w:hAnsiTheme="minorHAnsi" w:cs="Arial"/>
          <w:bCs/>
        </w:rPr>
        <w:t xml:space="preserve"> </w:t>
      </w:r>
      <w:r w:rsidR="003164DB" w:rsidRPr="003164DB">
        <w:rPr>
          <w:rFonts w:asciiTheme="minorHAnsi" w:hAnsiTheme="minorHAnsi" w:cs="Arial"/>
          <w:bCs/>
        </w:rPr>
        <w:t>that NMTAP's current budget is $528,000 with an additional $13,100 for staff raises, for an adjusted budget of $541,000.</w:t>
      </w:r>
      <w:r w:rsidR="003164DB">
        <w:rPr>
          <w:rFonts w:asciiTheme="minorHAnsi" w:hAnsiTheme="minorHAnsi" w:cs="Arial"/>
          <w:bCs/>
        </w:rPr>
        <w:t xml:space="preserve"> </w:t>
      </w:r>
      <w:r w:rsidR="003164DB" w:rsidRPr="003164DB">
        <w:rPr>
          <w:rFonts w:asciiTheme="minorHAnsi" w:hAnsiTheme="minorHAnsi" w:cs="Arial"/>
          <w:bCs/>
        </w:rPr>
        <w:t>Contracts include $42,000 for Back in Use and Diverse IT, and $12,000 for REC2 for the conference.</w:t>
      </w:r>
      <w:r w:rsidR="003164DB">
        <w:rPr>
          <w:rFonts w:asciiTheme="minorHAnsi" w:hAnsiTheme="minorHAnsi" w:cs="Arial"/>
          <w:bCs/>
        </w:rPr>
        <w:t xml:space="preserve"> </w:t>
      </w:r>
      <w:r w:rsidR="003164DB" w:rsidRPr="003164DB">
        <w:rPr>
          <w:rFonts w:asciiTheme="minorHAnsi" w:hAnsiTheme="minorHAnsi" w:cs="Arial"/>
          <w:bCs/>
        </w:rPr>
        <w:t xml:space="preserve"> </w:t>
      </w:r>
      <w:r w:rsidR="003164DB">
        <w:rPr>
          <w:rFonts w:asciiTheme="minorHAnsi" w:hAnsiTheme="minorHAnsi" w:cs="Arial"/>
          <w:bCs/>
        </w:rPr>
        <w:t>NM</w:t>
      </w:r>
      <w:r w:rsidR="003164DB" w:rsidRPr="003164DB">
        <w:rPr>
          <w:rFonts w:asciiTheme="minorHAnsi" w:hAnsiTheme="minorHAnsi" w:cs="Arial"/>
          <w:bCs/>
        </w:rPr>
        <w:t xml:space="preserve">DVR </w:t>
      </w:r>
      <w:r w:rsidR="003164DB">
        <w:rPr>
          <w:rFonts w:asciiTheme="minorHAnsi" w:hAnsiTheme="minorHAnsi" w:cs="Arial"/>
          <w:bCs/>
        </w:rPr>
        <w:t xml:space="preserve">agreement </w:t>
      </w:r>
      <w:r w:rsidR="003164DB" w:rsidRPr="003164DB">
        <w:rPr>
          <w:rFonts w:asciiTheme="minorHAnsi" w:hAnsiTheme="minorHAnsi" w:cs="Arial"/>
          <w:bCs/>
        </w:rPr>
        <w:t>budget is $310,000 over 2 years, but they're still working on budget authority</w:t>
      </w:r>
      <w:r w:rsidR="003164DB">
        <w:rPr>
          <w:rFonts w:asciiTheme="minorHAnsi" w:hAnsiTheme="minorHAnsi" w:cs="Arial"/>
          <w:bCs/>
        </w:rPr>
        <w:t xml:space="preserve"> for this year. She m</w:t>
      </w:r>
      <w:r w:rsidR="003164DB" w:rsidRPr="003164DB">
        <w:rPr>
          <w:rFonts w:asciiTheme="minorHAnsi" w:hAnsiTheme="minorHAnsi" w:cs="Arial"/>
          <w:bCs/>
        </w:rPr>
        <w:t>entioned that</w:t>
      </w:r>
      <w:r w:rsidR="003F6C52">
        <w:rPr>
          <w:rFonts w:asciiTheme="minorHAnsi" w:hAnsiTheme="minorHAnsi" w:cs="Arial"/>
          <w:bCs/>
        </w:rPr>
        <w:t xml:space="preserve"> the</w:t>
      </w:r>
      <w:r w:rsidR="003164DB" w:rsidRPr="003164DB">
        <w:rPr>
          <w:rFonts w:asciiTheme="minorHAnsi" w:hAnsiTheme="minorHAnsi" w:cs="Arial"/>
          <w:bCs/>
        </w:rPr>
        <w:t xml:space="preserve"> federal government furlough has delayed drawdowns, but they have </w:t>
      </w:r>
      <w:r w:rsidR="003F6C52">
        <w:rPr>
          <w:rFonts w:asciiTheme="minorHAnsi" w:hAnsiTheme="minorHAnsi" w:cs="Arial"/>
          <w:bCs/>
        </w:rPr>
        <w:t>funds</w:t>
      </w:r>
      <w:r w:rsidR="003164DB" w:rsidRPr="003164DB">
        <w:rPr>
          <w:rFonts w:asciiTheme="minorHAnsi" w:hAnsiTheme="minorHAnsi" w:cs="Arial"/>
          <w:bCs/>
        </w:rPr>
        <w:t xml:space="preserve"> to continue spending for up to 2 years.</w:t>
      </w:r>
    </w:p>
    <w:p w14:paraId="31E47E2C" w14:textId="77777777" w:rsidR="00E634E1" w:rsidRDefault="00E634E1" w:rsidP="003164DB">
      <w:pPr>
        <w:spacing w:after="0" w:line="240" w:lineRule="auto"/>
        <w:rPr>
          <w:rFonts w:asciiTheme="minorHAnsi" w:hAnsiTheme="minorHAnsi" w:cs="Arial"/>
          <w:bCs/>
        </w:rPr>
      </w:pPr>
    </w:p>
    <w:p w14:paraId="2F2B1C78" w14:textId="4BFB8FBF" w:rsidR="00E634E1" w:rsidRDefault="00E634E1" w:rsidP="003164DB">
      <w:pPr>
        <w:spacing w:after="0" w:line="240" w:lineRule="auto"/>
        <w:rPr>
          <w:rFonts w:asciiTheme="minorHAnsi" w:hAnsiTheme="minorHAnsi" w:cs="Arial"/>
          <w:bCs/>
        </w:rPr>
      </w:pPr>
      <w:r>
        <w:rPr>
          <w:rFonts w:asciiTheme="minorHAnsi" w:hAnsiTheme="minorHAnsi" w:cs="Arial"/>
          <w:bCs/>
        </w:rPr>
        <w:t xml:space="preserve">Lisa M also </w:t>
      </w:r>
      <w:r w:rsidRPr="00E634E1">
        <w:rPr>
          <w:rFonts w:asciiTheme="minorHAnsi" w:hAnsiTheme="minorHAnsi" w:cs="Arial"/>
          <w:bCs/>
        </w:rPr>
        <w:t>mentioned recent conferences and events</w:t>
      </w:r>
      <w:r w:rsidR="003F6C52">
        <w:rPr>
          <w:rFonts w:asciiTheme="minorHAnsi" w:hAnsiTheme="minorHAnsi" w:cs="Arial"/>
          <w:bCs/>
        </w:rPr>
        <w:t xml:space="preserve"> by GCD</w:t>
      </w:r>
      <w:r w:rsidRPr="00E634E1">
        <w:rPr>
          <w:rFonts w:asciiTheme="minorHAnsi" w:hAnsiTheme="minorHAnsi" w:cs="Arial"/>
          <w:bCs/>
        </w:rPr>
        <w:t xml:space="preserve">, including the Disability Employment Awareness Month, which was well attended and received positive feedback. </w:t>
      </w:r>
      <w:r>
        <w:rPr>
          <w:rFonts w:asciiTheme="minorHAnsi" w:hAnsiTheme="minorHAnsi" w:cs="Arial"/>
          <w:bCs/>
        </w:rPr>
        <w:t>She</w:t>
      </w:r>
      <w:r w:rsidRPr="00E634E1">
        <w:rPr>
          <w:rFonts w:asciiTheme="minorHAnsi" w:hAnsiTheme="minorHAnsi" w:cs="Arial"/>
          <w:bCs/>
        </w:rPr>
        <w:t xml:space="preserve"> announced upcoming emergency preparedness training in Gallup and a presentation at a conference in Ruidoso. The </w:t>
      </w:r>
      <w:r>
        <w:rPr>
          <w:rFonts w:asciiTheme="minorHAnsi" w:hAnsiTheme="minorHAnsi" w:cs="Arial"/>
          <w:bCs/>
        </w:rPr>
        <w:t>GCD</w:t>
      </w:r>
      <w:r w:rsidRPr="00E634E1">
        <w:rPr>
          <w:rFonts w:asciiTheme="minorHAnsi" w:hAnsiTheme="minorHAnsi" w:cs="Arial"/>
          <w:bCs/>
        </w:rPr>
        <w:t xml:space="preserve"> is planning accessibility workshops for state employees, with the next series potentially happening on the 28</w:t>
      </w:r>
      <w:r w:rsidRPr="00E634E1">
        <w:rPr>
          <w:rFonts w:asciiTheme="minorHAnsi" w:hAnsiTheme="minorHAnsi" w:cs="Arial"/>
          <w:bCs/>
          <w:vertAlign w:val="superscript"/>
        </w:rPr>
        <w:t>th</w:t>
      </w:r>
      <w:r>
        <w:rPr>
          <w:rFonts w:asciiTheme="minorHAnsi" w:hAnsiTheme="minorHAnsi" w:cs="Arial"/>
          <w:bCs/>
        </w:rPr>
        <w:t xml:space="preserve"> of this month</w:t>
      </w:r>
      <w:r w:rsidRPr="00E634E1">
        <w:rPr>
          <w:rFonts w:asciiTheme="minorHAnsi" w:hAnsiTheme="minorHAnsi" w:cs="Arial"/>
          <w:bCs/>
        </w:rPr>
        <w:t>.</w:t>
      </w:r>
      <w:r>
        <w:rPr>
          <w:rFonts w:asciiTheme="minorHAnsi" w:hAnsiTheme="minorHAnsi" w:cs="Arial"/>
          <w:bCs/>
        </w:rPr>
        <w:t xml:space="preserve"> Karen W welcomed outreach for AT and GCD services in the Ruidoso area du</w:t>
      </w:r>
      <w:r w:rsidR="00177BEF">
        <w:rPr>
          <w:rFonts w:asciiTheme="minorHAnsi" w:hAnsiTheme="minorHAnsi" w:cs="Arial"/>
          <w:bCs/>
        </w:rPr>
        <w:t xml:space="preserve">e to the many natural disasters. Lisa M will provide her with the flyer for the upcoming event. </w:t>
      </w:r>
    </w:p>
    <w:p w14:paraId="570B0FEE" w14:textId="77777777" w:rsidR="003164DB" w:rsidRDefault="003164DB" w:rsidP="003164DB">
      <w:pPr>
        <w:spacing w:after="0" w:line="240" w:lineRule="auto"/>
        <w:rPr>
          <w:rFonts w:asciiTheme="minorHAnsi" w:hAnsiTheme="minorHAnsi" w:cs="Arial"/>
          <w:bCs/>
        </w:rPr>
      </w:pPr>
    </w:p>
    <w:p w14:paraId="06F2E884" w14:textId="773C1553" w:rsidR="0047269F" w:rsidRPr="0047269F" w:rsidRDefault="0047269F" w:rsidP="003164DB">
      <w:pPr>
        <w:spacing w:after="0" w:line="240" w:lineRule="auto"/>
        <w:rPr>
          <w:rFonts w:asciiTheme="minorHAnsi" w:hAnsiTheme="minorHAnsi" w:cs="Calibri"/>
          <w:bCs/>
        </w:rPr>
      </w:pPr>
      <w:r w:rsidRPr="00CE7EC1">
        <w:rPr>
          <w:rFonts w:asciiTheme="minorHAnsi" w:hAnsiTheme="minorHAnsi" w:cs="Calibri"/>
          <w:b/>
          <w:u w:val="single"/>
        </w:rPr>
        <w:lastRenderedPageBreak/>
        <w:t>FINANCIAL LOAN</w:t>
      </w:r>
      <w:r w:rsidR="00EE711A">
        <w:rPr>
          <w:rFonts w:asciiTheme="minorHAnsi" w:hAnsiTheme="minorHAnsi" w:cs="Calibri"/>
          <w:b/>
          <w:u w:val="single"/>
        </w:rPr>
        <w:t xml:space="preserve"> </w:t>
      </w:r>
      <w:r w:rsidR="00FC0E71">
        <w:rPr>
          <w:rFonts w:asciiTheme="minorHAnsi" w:hAnsiTheme="minorHAnsi" w:cs="Calibri"/>
          <w:b/>
          <w:u w:val="single"/>
        </w:rPr>
        <w:t>(</w:t>
      </w:r>
      <w:proofErr w:type="spellStart"/>
      <w:r w:rsidR="00FC0E71">
        <w:rPr>
          <w:rFonts w:asciiTheme="minorHAnsi" w:hAnsiTheme="minorHAnsi" w:cs="Calibri"/>
          <w:b/>
          <w:u w:val="single"/>
        </w:rPr>
        <w:t>FundAbility</w:t>
      </w:r>
      <w:proofErr w:type="spellEnd"/>
      <w:r w:rsidR="00FC0E71">
        <w:rPr>
          <w:rFonts w:asciiTheme="minorHAnsi" w:hAnsiTheme="minorHAnsi" w:cs="Calibri"/>
          <w:b/>
          <w:u w:val="single"/>
        </w:rPr>
        <w:t xml:space="preserve"> NM) </w:t>
      </w:r>
      <w:r w:rsidRPr="00CE7EC1">
        <w:rPr>
          <w:rFonts w:asciiTheme="minorHAnsi" w:hAnsiTheme="minorHAnsi" w:cs="Calibri"/>
          <w:b/>
          <w:u w:val="single"/>
        </w:rPr>
        <w:t xml:space="preserve">UPDATE:  </w:t>
      </w:r>
    </w:p>
    <w:p w14:paraId="601964DE" w14:textId="58C3CC0A" w:rsidR="00097E65" w:rsidRPr="003164DB" w:rsidRDefault="00FC0E71" w:rsidP="00097E65">
      <w:pPr>
        <w:widowControl w:val="0"/>
        <w:autoSpaceDE w:val="0"/>
        <w:autoSpaceDN w:val="0"/>
        <w:adjustRightInd w:val="0"/>
        <w:spacing w:after="0" w:line="240" w:lineRule="auto"/>
        <w:rPr>
          <w:rFonts w:asciiTheme="minorHAnsi" w:hAnsiTheme="minorHAnsi" w:cs="Calibri"/>
          <w:bCs/>
        </w:rPr>
      </w:pPr>
      <w:r>
        <w:rPr>
          <w:rFonts w:asciiTheme="minorHAnsi" w:hAnsiTheme="minorHAnsi" w:cs="Calibri"/>
          <w:bCs/>
        </w:rPr>
        <w:t>Stephanie D</w:t>
      </w:r>
      <w:r w:rsidR="00597682">
        <w:rPr>
          <w:rFonts w:asciiTheme="minorHAnsi" w:hAnsiTheme="minorHAnsi" w:cs="Calibri"/>
          <w:bCs/>
        </w:rPr>
        <w:t xml:space="preserve"> </w:t>
      </w:r>
      <w:r w:rsidR="003164DB">
        <w:rPr>
          <w:rFonts w:asciiTheme="minorHAnsi" w:hAnsiTheme="minorHAnsi" w:cs="Calibri"/>
          <w:bCs/>
        </w:rPr>
        <w:t>p</w:t>
      </w:r>
      <w:r w:rsidR="003164DB" w:rsidRPr="003164DB">
        <w:rPr>
          <w:rFonts w:asciiTheme="minorHAnsi" w:hAnsiTheme="minorHAnsi" w:cs="Calibri"/>
          <w:bCs/>
        </w:rPr>
        <w:t xml:space="preserve">resented the timeline of the </w:t>
      </w:r>
      <w:proofErr w:type="spellStart"/>
      <w:r w:rsidR="003164DB" w:rsidRPr="003164DB">
        <w:rPr>
          <w:rFonts w:asciiTheme="minorHAnsi" w:hAnsiTheme="minorHAnsi" w:cs="Calibri"/>
          <w:bCs/>
        </w:rPr>
        <w:t>FundAbility</w:t>
      </w:r>
      <w:proofErr w:type="spellEnd"/>
      <w:r w:rsidR="003164DB" w:rsidRPr="003164DB">
        <w:rPr>
          <w:rFonts w:asciiTheme="minorHAnsi" w:hAnsiTheme="minorHAnsi" w:cs="Calibri"/>
          <w:bCs/>
        </w:rPr>
        <w:t xml:space="preserve"> program, </w:t>
      </w:r>
      <w:r w:rsidR="003164DB">
        <w:rPr>
          <w:rFonts w:asciiTheme="minorHAnsi" w:hAnsiTheme="minorHAnsi" w:cs="Calibri"/>
          <w:bCs/>
        </w:rPr>
        <w:t>including</w:t>
      </w:r>
      <w:r w:rsidR="003164DB" w:rsidRPr="003164DB">
        <w:rPr>
          <w:rFonts w:asciiTheme="minorHAnsi" w:hAnsiTheme="minorHAnsi" w:cs="Calibri"/>
          <w:bCs/>
        </w:rPr>
        <w:t xml:space="preserve"> </w:t>
      </w:r>
      <w:r w:rsidR="003164DB">
        <w:rPr>
          <w:rFonts w:asciiTheme="minorHAnsi" w:hAnsiTheme="minorHAnsi" w:cs="Calibri"/>
          <w:bCs/>
        </w:rPr>
        <w:t xml:space="preserve">the </w:t>
      </w:r>
      <w:proofErr w:type="gramStart"/>
      <w:r w:rsidR="003164DB" w:rsidRPr="003164DB">
        <w:rPr>
          <w:rFonts w:asciiTheme="minorHAnsi" w:hAnsiTheme="minorHAnsi" w:cs="Calibri"/>
          <w:bCs/>
        </w:rPr>
        <w:t>contract</w:t>
      </w:r>
      <w:proofErr w:type="gramEnd"/>
      <w:r w:rsidR="003164DB">
        <w:rPr>
          <w:rFonts w:asciiTheme="minorHAnsi" w:hAnsiTheme="minorHAnsi" w:cs="Calibri"/>
          <w:bCs/>
        </w:rPr>
        <w:t xml:space="preserve"> </w:t>
      </w:r>
      <w:r w:rsidR="003F6C52">
        <w:rPr>
          <w:rFonts w:asciiTheme="minorHAnsi" w:hAnsiTheme="minorHAnsi" w:cs="Calibri"/>
          <w:bCs/>
        </w:rPr>
        <w:t xml:space="preserve">was </w:t>
      </w:r>
      <w:r w:rsidR="003164DB">
        <w:rPr>
          <w:rFonts w:asciiTheme="minorHAnsi" w:hAnsiTheme="minorHAnsi" w:cs="Calibri"/>
          <w:bCs/>
        </w:rPr>
        <w:t>signed</w:t>
      </w:r>
      <w:r w:rsidR="003164DB" w:rsidRPr="003164DB">
        <w:rPr>
          <w:rFonts w:asciiTheme="minorHAnsi" w:hAnsiTheme="minorHAnsi" w:cs="Calibri"/>
          <w:bCs/>
        </w:rPr>
        <w:t xml:space="preserve"> on July 19, </w:t>
      </w:r>
      <w:proofErr w:type="gramStart"/>
      <w:r w:rsidR="003164DB" w:rsidRPr="003164DB">
        <w:rPr>
          <w:rFonts w:asciiTheme="minorHAnsi" w:hAnsiTheme="minorHAnsi" w:cs="Calibri"/>
          <w:bCs/>
        </w:rPr>
        <w:t>2023</w:t>
      </w:r>
      <w:proofErr w:type="gramEnd"/>
      <w:r w:rsidR="003164DB">
        <w:rPr>
          <w:rFonts w:asciiTheme="minorHAnsi" w:hAnsiTheme="minorHAnsi" w:cs="Calibri"/>
          <w:bCs/>
        </w:rPr>
        <w:t xml:space="preserve"> and she was hired on June 24, 2023</w:t>
      </w:r>
      <w:r w:rsidR="003164DB" w:rsidRPr="003164DB">
        <w:rPr>
          <w:rFonts w:asciiTheme="minorHAnsi" w:hAnsiTheme="minorHAnsi" w:cs="Calibri"/>
          <w:bCs/>
        </w:rPr>
        <w:t>.</w:t>
      </w:r>
      <w:r w:rsidR="003164DB">
        <w:rPr>
          <w:rFonts w:asciiTheme="minorHAnsi" w:hAnsiTheme="minorHAnsi" w:cs="Calibri"/>
          <w:bCs/>
        </w:rPr>
        <w:t xml:space="preserve"> The records and funds were transferred to ADC in April/May of 2024 with one bank partner and they were moved to a new bank partner in March 2025.</w:t>
      </w:r>
      <w:r w:rsidR="00097E65">
        <w:rPr>
          <w:rFonts w:asciiTheme="minorHAnsi" w:hAnsiTheme="minorHAnsi" w:cs="Calibri"/>
          <w:bCs/>
        </w:rPr>
        <w:t xml:space="preserve"> </w:t>
      </w:r>
      <w:r w:rsidR="00097E65" w:rsidRPr="00097E65">
        <w:rPr>
          <w:rFonts w:asciiTheme="minorHAnsi" w:hAnsiTheme="minorHAnsi" w:cs="Calibri"/>
          <w:bCs/>
        </w:rPr>
        <w:t>S</w:t>
      </w:r>
      <w:r w:rsidR="00097E65">
        <w:rPr>
          <w:rFonts w:asciiTheme="minorHAnsi" w:hAnsiTheme="minorHAnsi" w:cs="Calibri"/>
          <w:bCs/>
        </w:rPr>
        <w:t>h</w:t>
      </w:r>
      <w:r w:rsidR="00097E65" w:rsidRPr="00097E65">
        <w:rPr>
          <w:rFonts w:asciiTheme="minorHAnsi" w:hAnsiTheme="minorHAnsi" w:cs="Calibri"/>
          <w:bCs/>
        </w:rPr>
        <w:t xml:space="preserve">e highlighted their outreach efforts, including social media presence, </w:t>
      </w:r>
      <w:r w:rsidR="00097E65">
        <w:rPr>
          <w:rFonts w:asciiTheme="minorHAnsi" w:hAnsiTheme="minorHAnsi" w:cs="Calibri"/>
          <w:bCs/>
        </w:rPr>
        <w:t xml:space="preserve">11 </w:t>
      </w:r>
      <w:r w:rsidR="00097E65" w:rsidRPr="00097E65">
        <w:rPr>
          <w:rFonts w:asciiTheme="minorHAnsi" w:hAnsiTheme="minorHAnsi" w:cs="Calibri"/>
          <w:bCs/>
        </w:rPr>
        <w:t xml:space="preserve">booth appearances at various conferences, and in-person meetings. </w:t>
      </w:r>
      <w:r w:rsidR="00097E65">
        <w:rPr>
          <w:rFonts w:asciiTheme="minorHAnsi" w:hAnsiTheme="minorHAnsi" w:cs="Calibri"/>
          <w:bCs/>
        </w:rPr>
        <w:t>H</w:t>
      </w:r>
      <w:r w:rsidR="00097E65" w:rsidRPr="00097E65">
        <w:rPr>
          <w:rFonts w:asciiTheme="minorHAnsi" w:hAnsiTheme="minorHAnsi" w:cs="Calibri"/>
          <w:bCs/>
        </w:rPr>
        <w:t>igh credit card debt-to-income ratios among applicants</w:t>
      </w:r>
      <w:r w:rsidR="00097E65">
        <w:rPr>
          <w:rFonts w:asciiTheme="minorHAnsi" w:hAnsiTheme="minorHAnsi" w:cs="Calibri"/>
          <w:bCs/>
        </w:rPr>
        <w:t xml:space="preserve"> is the biggest challenge and many </w:t>
      </w:r>
      <w:r w:rsidR="00097E65" w:rsidRPr="00097E65">
        <w:rPr>
          <w:rFonts w:asciiTheme="minorHAnsi" w:hAnsiTheme="minorHAnsi" w:cs="Calibri"/>
          <w:bCs/>
        </w:rPr>
        <w:t>previous loans had problematic balloon payment</w:t>
      </w:r>
      <w:r w:rsidR="00097E65">
        <w:rPr>
          <w:rFonts w:asciiTheme="minorHAnsi" w:hAnsiTheme="minorHAnsi" w:cs="Calibri"/>
          <w:bCs/>
        </w:rPr>
        <w:t>s. O</w:t>
      </w:r>
      <w:r w:rsidR="00097E65" w:rsidRPr="003164DB">
        <w:rPr>
          <w:rFonts w:asciiTheme="minorHAnsi" w:hAnsiTheme="minorHAnsi" w:cs="Calibri"/>
          <w:bCs/>
        </w:rPr>
        <w:t>ne inherited loan has gone into default</w:t>
      </w:r>
      <w:r w:rsidR="00097E65">
        <w:rPr>
          <w:rFonts w:asciiTheme="minorHAnsi" w:hAnsiTheme="minorHAnsi" w:cs="Calibri"/>
          <w:bCs/>
        </w:rPr>
        <w:t xml:space="preserve"> after several efforts to avoid it</w:t>
      </w:r>
      <w:r w:rsidR="00097E65" w:rsidRPr="003164DB">
        <w:rPr>
          <w:rFonts w:asciiTheme="minorHAnsi" w:hAnsiTheme="minorHAnsi" w:cs="Calibri"/>
          <w:bCs/>
        </w:rPr>
        <w:t>, requiring repossession of a vehicle</w:t>
      </w:r>
      <w:r w:rsidR="00097E65">
        <w:rPr>
          <w:rFonts w:asciiTheme="minorHAnsi" w:hAnsiTheme="minorHAnsi" w:cs="Calibri"/>
          <w:bCs/>
        </w:rPr>
        <w:t xml:space="preserve"> still to be done through </w:t>
      </w:r>
      <w:r w:rsidR="002E5DC0">
        <w:rPr>
          <w:rFonts w:asciiTheme="minorHAnsi" w:hAnsiTheme="minorHAnsi" w:cs="Calibri"/>
          <w:bCs/>
        </w:rPr>
        <w:t xml:space="preserve">legal counsel and </w:t>
      </w:r>
      <w:r w:rsidR="00097E65">
        <w:rPr>
          <w:rFonts w:asciiTheme="minorHAnsi" w:hAnsiTheme="minorHAnsi" w:cs="Calibri"/>
          <w:bCs/>
        </w:rPr>
        <w:t>a third-party auction</w:t>
      </w:r>
      <w:r w:rsidR="00097E65" w:rsidRPr="003164DB">
        <w:rPr>
          <w:rFonts w:asciiTheme="minorHAnsi" w:hAnsiTheme="minorHAnsi" w:cs="Calibri"/>
          <w:bCs/>
        </w:rPr>
        <w:t>.</w:t>
      </w:r>
      <w:r w:rsidR="00097E65">
        <w:rPr>
          <w:rFonts w:asciiTheme="minorHAnsi" w:hAnsiTheme="minorHAnsi" w:cs="Calibri"/>
          <w:bCs/>
        </w:rPr>
        <w:t xml:space="preserve"> </w:t>
      </w:r>
      <w:r w:rsidR="002E5DC0" w:rsidRPr="002E5DC0">
        <w:rPr>
          <w:rFonts w:asciiTheme="minorHAnsi" w:hAnsiTheme="minorHAnsi" w:cs="Calibri"/>
          <w:bCs/>
        </w:rPr>
        <w:t xml:space="preserve">She also presented a financial report, showing a 1% increase across various accounts, and mentioned adjustments made to her hours to optimize fund usage. The presentation concluded with a summary of annual loan activities, including refinanced loans, payoffs, and </w:t>
      </w:r>
      <w:r w:rsidR="00B16958">
        <w:rPr>
          <w:rFonts w:asciiTheme="minorHAnsi" w:hAnsiTheme="minorHAnsi" w:cs="Calibri"/>
          <w:bCs/>
        </w:rPr>
        <w:t>the one</w:t>
      </w:r>
      <w:r w:rsidR="002E5DC0" w:rsidRPr="002E5DC0">
        <w:rPr>
          <w:rFonts w:asciiTheme="minorHAnsi" w:hAnsiTheme="minorHAnsi" w:cs="Calibri"/>
          <w:bCs/>
        </w:rPr>
        <w:t xml:space="preserve"> default.</w:t>
      </w:r>
    </w:p>
    <w:p w14:paraId="34E1CD39" w14:textId="77777777" w:rsidR="00097E65" w:rsidRDefault="00097E65" w:rsidP="003164DB">
      <w:pPr>
        <w:widowControl w:val="0"/>
        <w:autoSpaceDE w:val="0"/>
        <w:autoSpaceDN w:val="0"/>
        <w:adjustRightInd w:val="0"/>
        <w:spacing w:after="0" w:line="240" w:lineRule="auto"/>
        <w:rPr>
          <w:rFonts w:asciiTheme="minorHAnsi" w:hAnsiTheme="minorHAnsi" w:cs="Calibri"/>
          <w:bCs/>
        </w:rPr>
      </w:pPr>
    </w:p>
    <w:p w14:paraId="5C6C8A6F" w14:textId="2EEC8D30" w:rsidR="003164DB" w:rsidRDefault="002E5DC0" w:rsidP="00156837">
      <w:pPr>
        <w:widowControl w:val="0"/>
        <w:autoSpaceDE w:val="0"/>
        <w:autoSpaceDN w:val="0"/>
        <w:adjustRightInd w:val="0"/>
        <w:spacing w:after="0" w:line="240" w:lineRule="auto"/>
        <w:rPr>
          <w:rFonts w:asciiTheme="minorHAnsi" w:hAnsiTheme="minorHAnsi" w:cs="Calibri"/>
          <w:bCs/>
        </w:rPr>
      </w:pPr>
      <w:r>
        <w:rPr>
          <w:rFonts w:asciiTheme="minorHAnsi" w:hAnsiTheme="minorHAnsi" w:cs="Calibri"/>
          <w:bCs/>
        </w:rPr>
        <w:t xml:space="preserve">Stephanie </w:t>
      </w:r>
      <w:r w:rsidR="004B025F">
        <w:rPr>
          <w:rFonts w:asciiTheme="minorHAnsi" w:hAnsiTheme="minorHAnsi" w:cs="Calibri"/>
          <w:bCs/>
        </w:rPr>
        <w:t xml:space="preserve">D </w:t>
      </w:r>
      <w:r w:rsidR="00097E65">
        <w:rPr>
          <w:rFonts w:asciiTheme="minorHAnsi" w:hAnsiTheme="minorHAnsi" w:cs="Calibri"/>
          <w:bCs/>
        </w:rPr>
        <w:t>e</w:t>
      </w:r>
      <w:r w:rsidR="003164DB" w:rsidRPr="003164DB">
        <w:rPr>
          <w:rFonts w:asciiTheme="minorHAnsi" w:hAnsiTheme="minorHAnsi" w:cs="Calibri"/>
          <w:bCs/>
        </w:rPr>
        <w:t xml:space="preserve">xplained the loan application process: initial </w:t>
      </w:r>
      <w:r w:rsidRPr="003164DB">
        <w:rPr>
          <w:rFonts w:asciiTheme="minorHAnsi" w:hAnsiTheme="minorHAnsi" w:cs="Calibri"/>
          <w:bCs/>
        </w:rPr>
        <w:t>inquiry</w:t>
      </w:r>
      <w:r>
        <w:rPr>
          <w:rFonts w:asciiTheme="minorHAnsi" w:hAnsiTheme="minorHAnsi" w:cs="Calibri"/>
          <w:bCs/>
        </w:rPr>
        <w:t xml:space="preserve"> through the website or phone call</w:t>
      </w:r>
      <w:r w:rsidR="003164DB" w:rsidRPr="003164DB">
        <w:rPr>
          <w:rFonts w:asciiTheme="minorHAnsi" w:hAnsiTheme="minorHAnsi" w:cs="Calibri"/>
          <w:bCs/>
        </w:rPr>
        <w:t xml:space="preserve">, </w:t>
      </w:r>
      <w:r>
        <w:rPr>
          <w:rFonts w:asciiTheme="minorHAnsi" w:hAnsiTheme="minorHAnsi" w:cs="Calibri"/>
          <w:bCs/>
        </w:rPr>
        <w:t xml:space="preserve">feasibility discussion with the applicant, </w:t>
      </w:r>
      <w:r w:rsidR="003164DB" w:rsidRPr="003164DB">
        <w:rPr>
          <w:rFonts w:asciiTheme="minorHAnsi" w:hAnsiTheme="minorHAnsi" w:cs="Calibri"/>
          <w:bCs/>
        </w:rPr>
        <w:t xml:space="preserve">pre-qualification/credit check, loan committee review, bank loan, and </w:t>
      </w:r>
      <w:r w:rsidR="00B16958">
        <w:rPr>
          <w:rFonts w:asciiTheme="minorHAnsi" w:hAnsiTheme="minorHAnsi" w:cs="Calibri"/>
          <w:bCs/>
        </w:rPr>
        <w:t xml:space="preserve">then </w:t>
      </w:r>
      <w:r w:rsidR="003164DB" w:rsidRPr="003164DB">
        <w:rPr>
          <w:rFonts w:asciiTheme="minorHAnsi" w:hAnsiTheme="minorHAnsi" w:cs="Calibri"/>
          <w:bCs/>
        </w:rPr>
        <w:t>payoff.</w:t>
      </w:r>
      <w:r>
        <w:rPr>
          <w:rFonts w:asciiTheme="minorHAnsi" w:hAnsiTheme="minorHAnsi" w:cs="Calibri"/>
          <w:bCs/>
        </w:rPr>
        <w:t xml:space="preserve"> </w:t>
      </w:r>
      <w:r w:rsidRPr="002E5DC0">
        <w:rPr>
          <w:rFonts w:asciiTheme="minorHAnsi" w:hAnsiTheme="minorHAnsi" w:cs="Calibri"/>
          <w:bCs/>
        </w:rPr>
        <w:t>S</w:t>
      </w:r>
      <w:r>
        <w:rPr>
          <w:rFonts w:asciiTheme="minorHAnsi" w:hAnsiTheme="minorHAnsi" w:cs="Calibri"/>
          <w:bCs/>
        </w:rPr>
        <w:t>he</w:t>
      </w:r>
      <w:r w:rsidRPr="002E5DC0">
        <w:rPr>
          <w:rFonts w:asciiTheme="minorHAnsi" w:hAnsiTheme="minorHAnsi" w:cs="Calibri"/>
          <w:bCs/>
        </w:rPr>
        <w:t xml:space="preserve"> explained their approach to assessing loan applicants includ</w:t>
      </w:r>
      <w:r w:rsidR="004B025F">
        <w:rPr>
          <w:rFonts w:asciiTheme="minorHAnsi" w:hAnsiTheme="minorHAnsi" w:cs="Calibri"/>
          <w:bCs/>
        </w:rPr>
        <w:t>ed</w:t>
      </w:r>
      <w:r w:rsidRPr="002E5DC0">
        <w:rPr>
          <w:rFonts w:asciiTheme="minorHAnsi" w:hAnsiTheme="minorHAnsi" w:cs="Calibri"/>
          <w:bCs/>
        </w:rPr>
        <w:t xml:space="preserve"> reviewing budgets and helping people reduce unnecessary expenses. </w:t>
      </w:r>
      <w:r w:rsidR="00B16958">
        <w:rPr>
          <w:rFonts w:asciiTheme="minorHAnsi" w:hAnsiTheme="minorHAnsi" w:cs="Calibri"/>
          <w:bCs/>
        </w:rPr>
        <w:t>She</w:t>
      </w:r>
      <w:r w:rsidRPr="002E5DC0">
        <w:rPr>
          <w:rFonts w:asciiTheme="minorHAnsi" w:hAnsiTheme="minorHAnsi" w:cs="Calibri"/>
          <w:bCs/>
        </w:rPr>
        <w:t xml:space="preserve"> emphasized the importance of financial counseling</w:t>
      </w:r>
      <w:r>
        <w:rPr>
          <w:rFonts w:asciiTheme="minorHAnsi" w:hAnsiTheme="minorHAnsi" w:cs="Calibri"/>
          <w:bCs/>
        </w:rPr>
        <w:t>,</w:t>
      </w:r>
      <w:r w:rsidRPr="002E5DC0">
        <w:rPr>
          <w:rFonts w:asciiTheme="minorHAnsi" w:hAnsiTheme="minorHAnsi" w:cs="Calibri"/>
          <w:bCs/>
        </w:rPr>
        <w:t xml:space="preserve"> steering </w:t>
      </w:r>
      <w:proofErr w:type="gramStart"/>
      <w:r w:rsidRPr="002E5DC0">
        <w:rPr>
          <w:rFonts w:asciiTheme="minorHAnsi" w:hAnsiTheme="minorHAnsi" w:cs="Calibri"/>
          <w:bCs/>
        </w:rPr>
        <w:t>away from</w:t>
      </w:r>
      <w:proofErr w:type="gramEnd"/>
      <w:r w:rsidRPr="002E5DC0">
        <w:rPr>
          <w:rFonts w:asciiTheme="minorHAnsi" w:hAnsiTheme="minorHAnsi" w:cs="Calibri"/>
          <w:bCs/>
        </w:rPr>
        <w:t xml:space="preserve"> full vehicle purchases due to high costs</w:t>
      </w:r>
      <w:r>
        <w:rPr>
          <w:rFonts w:asciiTheme="minorHAnsi" w:hAnsiTheme="minorHAnsi" w:cs="Calibri"/>
          <w:bCs/>
        </w:rPr>
        <w:t>, and providing adaptations to already owned vehicles. T</w:t>
      </w:r>
      <w:r w:rsidR="003164DB" w:rsidRPr="003164DB">
        <w:rPr>
          <w:rFonts w:asciiTheme="minorHAnsi" w:hAnsiTheme="minorHAnsi" w:cs="Calibri"/>
          <w:bCs/>
        </w:rPr>
        <w:t xml:space="preserve">he importance </w:t>
      </w:r>
      <w:r>
        <w:rPr>
          <w:rFonts w:asciiTheme="minorHAnsi" w:hAnsiTheme="minorHAnsi" w:cs="Calibri"/>
          <w:bCs/>
        </w:rPr>
        <w:t>o</w:t>
      </w:r>
      <w:r w:rsidR="003164DB" w:rsidRPr="003164DB">
        <w:rPr>
          <w:rFonts w:asciiTheme="minorHAnsi" w:hAnsiTheme="minorHAnsi" w:cs="Calibri"/>
          <w:bCs/>
        </w:rPr>
        <w:t>f responsible lending and focusing on smaller AT items</w:t>
      </w:r>
      <w:r>
        <w:rPr>
          <w:rFonts w:asciiTheme="minorHAnsi" w:hAnsiTheme="minorHAnsi" w:cs="Calibri"/>
          <w:bCs/>
        </w:rPr>
        <w:t>, such as vision and hearing tools, was emphasized.</w:t>
      </w:r>
      <w:r w:rsidR="003164DB" w:rsidRPr="003164DB">
        <w:rPr>
          <w:rFonts w:asciiTheme="minorHAnsi" w:hAnsiTheme="minorHAnsi" w:cs="Calibri"/>
          <w:bCs/>
        </w:rPr>
        <w:t xml:space="preserve"> </w:t>
      </w:r>
      <w:proofErr w:type="spellStart"/>
      <w:r w:rsidRPr="002E5DC0">
        <w:rPr>
          <w:rFonts w:asciiTheme="minorHAnsi" w:hAnsiTheme="minorHAnsi" w:cs="Calibri"/>
          <w:bCs/>
        </w:rPr>
        <w:t>FundAbility</w:t>
      </w:r>
      <w:proofErr w:type="spellEnd"/>
      <w:r w:rsidRPr="002E5DC0">
        <w:rPr>
          <w:rFonts w:asciiTheme="minorHAnsi" w:hAnsiTheme="minorHAnsi" w:cs="Calibri"/>
          <w:bCs/>
        </w:rPr>
        <w:t xml:space="preserve"> is working to provide more responsible financial assistance while addressing issues with previous loans.</w:t>
      </w:r>
    </w:p>
    <w:p w14:paraId="7AEA85FA" w14:textId="77777777" w:rsidR="005B3B38" w:rsidRPr="007D6094" w:rsidRDefault="005B3B38" w:rsidP="00156837">
      <w:pPr>
        <w:widowControl w:val="0"/>
        <w:autoSpaceDE w:val="0"/>
        <w:autoSpaceDN w:val="0"/>
        <w:adjustRightInd w:val="0"/>
        <w:spacing w:after="0" w:line="240" w:lineRule="auto"/>
        <w:rPr>
          <w:rFonts w:asciiTheme="minorHAnsi" w:hAnsiTheme="minorHAnsi" w:cs="Calibri"/>
          <w:bCs/>
          <w:sz w:val="16"/>
          <w:szCs w:val="16"/>
        </w:rPr>
      </w:pPr>
    </w:p>
    <w:p w14:paraId="3CE592DB" w14:textId="5A4176C1" w:rsidR="00EE711A" w:rsidRPr="00CE7EC1" w:rsidRDefault="00EE711A" w:rsidP="00156837">
      <w:pPr>
        <w:widowControl w:val="0"/>
        <w:autoSpaceDE w:val="0"/>
        <w:autoSpaceDN w:val="0"/>
        <w:adjustRightInd w:val="0"/>
        <w:spacing w:after="0" w:line="240" w:lineRule="auto"/>
        <w:rPr>
          <w:rFonts w:asciiTheme="minorHAnsi" w:hAnsiTheme="minorHAnsi" w:cs="Arial"/>
          <w:b/>
          <w:u w:val="single"/>
        </w:rPr>
      </w:pPr>
      <w:r w:rsidRPr="00CE7EC1">
        <w:rPr>
          <w:rFonts w:asciiTheme="minorHAnsi" w:hAnsiTheme="minorHAnsi" w:cs="Arial"/>
          <w:b/>
          <w:u w:val="single"/>
        </w:rPr>
        <w:t xml:space="preserve">REUSE (Back </w:t>
      </w:r>
      <w:proofErr w:type="gramStart"/>
      <w:r w:rsidRPr="00CE7EC1">
        <w:rPr>
          <w:rFonts w:asciiTheme="minorHAnsi" w:hAnsiTheme="minorHAnsi" w:cs="Arial"/>
          <w:b/>
          <w:u w:val="single"/>
        </w:rPr>
        <w:t>In</w:t>
      </w:r>
      <w:proofErr w:type="gramEnd"/>
      <w:r w:rsidRPr="00CE7EC1">
        <w:rPr>
          <w:rFonts w:asciiTheme="minorHAnsi" w:hAnsiTheme="minorHAnsi" w:cs="Arial"/>
          <w:b/>
          <w:u w:val="single"/>
        </w:rPr>
        <w:t xml:space="preserve"> Use and </w:t>
      </w:r>
      <w:proofErr w:type="spellStart"/>
      <w:r w:rsidRPr="00CE7EC1">
        <w:rPr>
          <w:rFonts w:asciiTheme="minorHAnsi" w:hAnsiTheme="minorHAnsi" w:cs="Arial"/>
          <w:b/>
          <w:u w:val="single"/>
        </w:rPr>
        <w:t>DiverseIT</w:t>
      </w:r>
      <w:proofErr w:type="spellEnd"/>
      <w:r w:rsidRPr="00CE7EC1">
        <w:rPr>
          <w:rFonts w:asciiTheme="minorHAnsi" w:hAnsiTheme="minorHAnsi" w:cs="Arial"/>
          <w:b/>
          <w:u w:val="single"/>
        </w:rPr>
        <w:t xml:space="preserve"> - Adelante) UPDATE: </w:t>
      </w:r>
    </w:p>
    <w:p w14:paraId="3260C956" w14:textId="5CC2C284" w:rsidR="00D961B7" w:rsidRDefault="00456880" w:rsidP="00302EA0">
      <w:pPr>
        <w:spacing w:after="0" w:line="240" w:lineRule="auto"/>
        <w:rPr>
          <w:rFonts w:asciiTheme="minorHAnsi" w:hAnsiTheme="minorHAnsi" w:cs="Arial"/>
          <w:bCs/>
        </w:rPr>
      </w:pPr>
      <w:r>
        <w:rPr>
          <w:rFonts w:asciiTheme="minorHAnsi" w:hAnsiTheme="minorHAnsi" w:cs="Arial"/>
          <w:bCs/>
        </w:rPr>
        <w:t>Anthony M</w:t>
      </w:r>
      <w:r w:rsidR="002C5D7F">
        <w:rPr>
          <w:rFonts w:asciiTheme="minorHAnsi" w:hAnsiTheme="minorHAnsi" w:cs="Arial"/>
          <w:bCs/>
        </w:rPr>
        <w:t xml:space="preserve"> </w:t>
      </w:r>
      <w:r w:rsidR="004B025F">
        <w:rPr>
          <w:rFonts w:asciiTheme="minorHAnsi" w:hAnsiTheme="minorHAnsi" w:cs="Arial"/>
          <w:bCs/>
        </w:rPr>
        <w:t>r</w:t>
      </w:r>
      <w:r w:rsidR="004B025F" w:rsidRPr="004B025F">
        <w:rPr>
          <w:rFonts w:asciiTheme="minorHAnsi" w:hAnsiTheme="minorHAnsi" w:cs="Arial"/>
          <w:bCs/>
        </w:rPr>
        <w:t>eported distributing 10,080 pieces of daily living equipment to 975 customers</w:t>
      </w:r>
      <w:r w:rsidR="004B025F">
        <w:rPr>
          <w:rFonts w:asciiTheme="minorHAnsi" w:hAnsiTheme="minorHAnsi" w:cs="Arial"/>
          <w:bCs/>
        </w:rPr>
        <w:t xml:space="preserve"> this last year</w:t>
      </w:r>
      <w:r w:rsidR="004B025F" w:rsidRPr="004B025F">
        <w:rPr>
          <w:rFonts w:asciiTheme="minorHAnsi" w:hAnsiTheme="minorHAnsi" w:cs="Arial"/>
          <w:bCs/>
        </w:rPr>
        <w:t>.</w:t>
      </w:r>
      <w:r w:rsidR="00FB2CD4">
        <w:rPr>
          <w:rFonts w:asciiTheme="minorHAnsi" w:hAnsiTheme="minorHAnsi" w:cs="Arial"/>
          <w:bCs/>
        </w:rPr>
        <w:t xml:space="preserve"> </w:t>
      </w:r>
      <w:r w:rsidR="004B025F">
        <w:rPr>
          <w:rFonts w:asciiTheme="minorHAnsi" w:hAnsiTheme="minorHAnsi" w:cs="Arial"/>
          <w:bCs/>
        </w:rPr>
        <w:t xml:space="preserve">Majority of these individuals with disabilities are highly satisfied with the equipment and service. Types of equipment </w:t>
      </w:r>
      <w:r w:rsidR="009A6BE5">
        <w:rPr>
          <w:rFonts w:asciiTheme="minorHAnsi" w:hAnsiTheme="minorHAnsi" w:cs="Arial"/>
          <w:bCs/>
        </w:rPr>
        <w:t xml:space="preserve">donations </w:t>
      </w:r>
      <w:r w:rsidR="004B025F">
        <w:rPr>
          <w:rFonts w:asciiTheme="minorHAnsi" w:hAnsiTheme="minorHAnsi" w:cs="Arial"/>
          <w:bCs/>
        </w:rPr>
        <w:t xml:space="preserve">were discussed including </w:t>
      </w:r>
      <w:r w:rsidR="009A6BE5">
        <w:rPr>
          <w:rFonts w:asciiTheme="minorHAnsi" w:hAnsiTheme="minorHAnsi" w:cs="Arial"/>
          <w:bCs/>
        </w:rPr>
        <w:t xml:space="preserve">mobility and seating, daily living aids, and sometimes some specialized medical devices such as CPAP/BiPAP machines or oxygen concentrators. </w:t>
      </w:r>
      <w:r w:rsidR="009A6BE5" w:rsidRPr="009A6BE5">
        <w:rPr>
          <w:rFonts w:asciiTheme="minorHAnsi" w:hAnsiTheme="minorHAnsi" w:cs="Arial"/>
          <w:bCs/>
        </w:rPr>
        <w:t xml:space="preserve">Anthony </w:t>
      </w:r>
      <w:r w:rsidR="009A6BE5">
        <w:rPr>
          <w:rFonts w:asciiTheme="minorHAnsi" w:hAnsiTheme="minorHAnsi" w:cs="Arial"/>
          <w:bCs/>
        </w:rPr>
        <w:t xml:space="preserve">M </w:t>
      </w:r>
      <w:r w:rsidR="009A6BE5" w:rsidRPr="009A6BE5">
        <w:rPr>
          <w:rFonts w:asciiTheme="minorHAnsi" w:hAnsiTheme="minorHAnsi" w:cs="Arial"/>
          <w:bCs/>
        </w:rPr>
        <w:t xml:space="preserve">explained the process of handling </w:t>
      </w:r>
      <w:r w:rsidR="009A6BE5">
        <w:rPr>
          <w:rFonts w:asciiTheme="minorHAnsi" w:hAnsiTheme="minorHAnsi" w:cs="Arial"/>
          <w:bCs/>
        </w:rPr>
        <w:t xml:space="preserve">the prescription related </w:t>
      </w:r>
      <w:r w:rsidR="009A6BE5" w:rsidRPr="009A6BE5">
        <w:rPr>
          <w:rFonts w:asciiTheme="minorHAnsi" w:hAnsiTheme="minorHAnsi" w:cs="Arial"/>
          <w:bCs/>
        </w:rPr>
        <w:t>medical equipment</w:t>
      </w:r>
      <w:r w:rsidR="009A6BE5">
        <w:rPr>
          <w:rFonts w:asciiTheme="minorHAnsi" w:hAnsiTheme="minorHAnsi" w:cs="Arial"/>
          <w:bCs/>
        </w:rPr>
        <w:t xml:space="preserve"> such as breathing equipment by collaborating </w:t>
      </w:r>
      <w:r w:rsidR="009A6BE5" w:rsidRPr="009A6BE5">
        <w:rPr>
          <w:rFonts w:asciiTheme="minorHAnsi" w:hAnsiTheme="minorHAnsi" w:cs="Arial"/>
          <w:bCs/>
        </w:rPr>
        <w:t xml:space="preserve"> with organizations like Beta Southwest and Wheels of the World to ensure equipment is recycled or repurposed. </w:t>
      </w:r>
      <w:r w:rsidR="009A6BE5">
        <w:rPr>
          <w:rFonts w:asciiTheme="minorHAnsi" w:hAnsiTheme="minorHAnsi" w:cs="Arial"/>
          <w:bCs/>
        </w:rPr>
        <w:t>Back in Use does require a</w:t>
      </w:r>
      <w:r w:rsidR="009A6BE5" w:rsidRPr="009A6BE5">
        <w:rPr>
          <w:rFonts w:asciiTheme="minorHAnsi" w:hAnsiTheme="minorHAnsi" w:cs="Arial"/>
          <w:bCs/>
        </w:rPr>
        <w:t xml:space="preserve"> doctor's note for motorized wheelchairs, to ensure appropriate distribution and prevent misuse</w:t>
      </w:r>
      <w:r w:rsidR="009A6BE5">
        <w:rPr>
          <w:rFonts w:asciiTheme="minorHAnsi" w:hAnsiTheme="minorHAnsi" w:cs="Arial"/>
          <w:bCs/>
        </w:rPr>
        <w:t>, but all other items are more general medical equipment.</w:t>
      </w:r>
      <w:r w:rsidR="00CE4512">
        <w:rPr>
          <w:rFonts w:asciiTheme="minorHAnsi" w:hAnsiTheme="minorHAnsi" w:cs="Arial"/>
          <w:bCs/>
        </w:rPr>
        <w:t xml:space="preserve"> A few personal anecdotes were shared to illustrate the impact of equipment on individuals’ lives. Anthony M agreed to create a list of places that can offer specialized medical equipment to the </w:t>
      </w:r>
      <w:r w:rsidR="00B16958">
        <w:rPr>
          <w:rFonts w:asciiTheme="minorHAnsi" w:hAnsiTheme="minorHAnsi" w:cs="Arial"/>
          <w:bCs/>
        </w:rPr>
        <w:t>C</w:t>
      </w:r>
      <w:r w:rsidR="00CE4512">
        <w:rPr>
          <w:rFonts w:asciiTheme="minorHAnsi" w:hAnsiTheme="minorHAnsi" w:cs="Arial"/>
          <w:bCs/>
        </w:rPr>
        <w:t>ouncil members.</w:t>
      </w:r>
    </w:p>
    <w:p w14:paraId="31BA9569" w14:textId="77777777" w:rsidR="00CE4512" w:rsidRDefault="00CE4512" w:rsidP="00302EA0">
      <w:pPr>
        <w:spacing w:after="0" w:line="240" w:lineRule="auto"/>
        <w:rPr>
          <w:rFonts w:asciiTheme="minorHAnsi" w:hAnsiTheme="minorHAnsi" w:cs="Arial"/>
          <w:bCs/>
        </w:rPr>
      </w:pPr>
    </w:p>
    <w:p w14:paraId="25EB58FC" w14:textId="7B8EAA6F" w:rsidR="00CE4512" w:rsidRPr="00302EA0" w:rsidRDefault="00CE4512" w:rsidP="00302EA0">
      <w:pPr>
        <w:spacing w:after="0" w:line="240" w:lineRule="auto"/>
        <w:rPr>
          <w:rFonts w:asciiTheme="minorHAnsi" w:hAnsiTheme="minorHAnsi" w:cs="Arial"/>
          <w:bCs/>
        </w:rPr>
      </w:pPr>
      <w:r>
        <w:rPr>
          <w:rFonts w:asciiTheme="minorHAnsi" w:hAnsiTheme="minorHAnsi" w:cs="Arial"/>
          <w:bCs/>
        </w:rPr>
        <w:t xml:space="preserve">Jill B </w:t>
      </w:r>
      <w:r w:rsidRPr="00CE4512">
        <w:rPr>
          <w:rFonts w:asciiTheme="minorHAnsi" w:hAnsiTheme="minorHAnsi" w:cs="Arial"/>
          <w:bCs/>
        </w:rPr>
        <w:t>report</w:t>
      </w:r>
      <w:r>
        <w:rPr>
          <w:rFonts w:asciiTheme="minorHAnsi" w:hAnsiTheme="minorHAnsi" w:cs="Arial"/>
          <w:bCs/>
        </w:rPr>
        <w:t>ed</w:t>
      </w:r>
      <w:r w:rsidRPr="00CE4512">
        <w:rPr>
          <w:rFonts w:asciiTheme="minorHAnsi" w:hAnsiTheme="minorHAnsi" w:cs="Arial"/>
          <w:bCs/>
        </w:rPr>
        <w:t xml:space="preserve"> they gave out 364 computers </w:t>
      </w:r>
      <w:r>
        <w:rPr>
          <w:rFonts w:asciiTheme="minorHAnsi" w:hAnsiTheme="minorHAnsi" w:cs="Arial"/>
          <w:bCs/>
        </w:rPr>
        <w:t xml:space="preserve">through the NMTAP funding and a total of 491 utilizing other funding </w:t>
      </w:r>
      <w:r w:rsidRPr="00CE4512">
        <w:rPr>
          <w:rFonts w:asciiTheme="minorHAnsi" w:hAnsiTheme="minorHAnsi" w:cs="Arial"/>
          <w:bCs/>
        </w:rPr>
        <w:t>in the last fiscal year</w:t>
      </w:r>
      <w:r>
        <w:rPr>
          <w:rFonts w:asciiTheme="minorHAnsi" w:hAnsiTheme="minorHAnsi" w:cs="Arial"/>
          <w:bCs/>
        </w:rPr>
        <w:t xml:space="preserve">. The </w:t>
      </w:r>
      <w:r w:rsidRPr="00CE4512">
        <w:rPr>
          <w:rFonts w:asciiTheme="minorHAnsi" w:hAnsiTheme="minorHAnsi" w:cs="Arial"/>
          <w:bCs/>
        </w:rPr>
        <w:t xml:space="preserve">challenges </w:t>
      </w:r>
      <w:r>
        <w:rPr>
          <w:rFonts w:asciiTheme="minorHAnsi" w:hAnsiTheme="minorHAnsi" w:cs="Arial"/>
          <w:bCs/>
        </w:rPr>
        <w:t>include laptop</w:t>
      </w:r>
      <w:r w:rsidRPr="00CE4512">
        <w:rPr>
          <w:rFonts w:asciiTheme="minorHAnsi" w:hAnsiTheme="minorHAnsi" w:cs="Arial"/>
          <w:bCs/>
        </w:rPr>
        <w:t xml:space="preserve"> availability</w:t>
      </w:r>
      <w:r>
        <w:rPr>
          <w:rFonts w:asciiTheme="minorHAnsi" w:hAnsiTheme="minorHAnsi" w:cs="Arial"/>
          <w:bCs/>
        </w:rPr>
        <w:t xml:space="preserve">, </w:t>
      </w:r>
      <w:r w:rsidRPr="00CE4512">
        <w:rPr>
          <w:rFonts w:asciiTheme="minorHAnsi" w:hAnsiTheme="minorHAnsi" w:cs="Arial"/>
          <w:bCs/>
        </w:rPr>
        <w:t>Chromebooks having limited lifespans and tariffs affecting business donations.</w:t>
      </w:r>
      <w:r>
        <w:rPr>
          <w:rFonts w:asciiTheme="minorHAnsi" w:hAnsiTheme="minorHAnsi" w:cs="Arial"/>
          <w:bCs/>
        </w:rPr>
        <w:t xml:space="preserve"> </w:t>
      </w:r>
      <w:r w:rsidR="00E634E1">
        <w:rPr>
          <w:rFonts w:asciiTheme="minorHAnsi" w:hAnsiTheme="minorHAnsi" w:cs="Arial"/>
          <w:bCs/>
        </w:rPr>
        <w:t xml:space="preserve">The Windows 11 transition is being addressed with some patches to computers that cannot upgrade from Windows 10, and they are diligent about cyber security training with distribution. Due to all these challenges, there is a </w:t>
      </w:r>
      <w:r w:rsidR="00E634E1" w:rsidRPr="00E634E1">
        <w:rPr>
          <w:rFonts w:asciiTheme="minorHAnsi" w:hAnsiTheme="minorHAnsi" w:cs="Arial"/>
          <w:bCs/>
        </w:rPr>
        <w:t>current waiting list of 195 people, with 59 waiting for laptops</w:t>
      </w:r>
      <w:r w:rsidR="00E634E1">
        <w:rPr>
          <w:rFonts w:asciiTheme="minorHAnsi" w:hAnsiTheme="minorHAnsi" w:cs="Arial"/>
          <w:bCs/>
        </w:rPr>
        <w:t xml:space="preserve"> and </w:t>
      </w:r>
      <w:r w:rsidR="00E634E1" w:rsidRPr="00E634E1">
        <w:rPr>
          <w:rFonts w:asciiTheme="minorHAnsi" w:hAnsiTheme="minorHAnsi" w:cs="Arial"/>
          <w:bCs/>
        </w:rPr>
        <w:t xml:space="preserve">43 people are waiting </w:t>
      </w:r>
      <w:r w:rsidR="00177BEF" w:rsidRPr="00E634E1">
        <w:rPr>
          <w:rFonts w:asciiTheme="minorHAnsi" w:hAnsiTheme="minorHAnsi" w:cs="Arial"/>
          <w:bCs/>
        </w:rPr>
        <w:t>for</w:t>
      </w:r>
      <w:r w:rsidR="00E634E1" w:rsidRPr="00E634E1">
        <w:rPr>
          <w:rFonts w:asciiTheme="minorHAnsi" w:hAnsiTheme="minorHAnsi" w:cs="Arial"/>
          <w:bCs/>
        </w:rPr>
        <w:t xml:space="preserve"> proof of disability documentation.</w:t>
      </w:r>
      <w:r w:rsidR="00E634E1">
        <w:rPr>
          <w:rFonts w:asciiTheme="minorHAnsi" w:hAnsiTheme="minorHAnsi" w:cs="Arial"/>
          <w:bCs/>
        </w:rPr>
        <w:t xml:space="preserve"> Proof of disability is needed to ensure the computers are going to people with disabilities per the AT Act.</w:t>
      </w:r>
      <w:r w:rsidR="00A172A9">
        <w:rPr>
          <w:rFonts w:asciiTheme="minorHAnsi" w:hAnsiTheme="minorHAnsi" w:cs="Arial"/>
          <w:bCs/>
        </w:rPr>
        <w:t xml:space="preserve"> Jill B added that they are providing several </w:t>
      </w:r>
      <w:r w:rsidR="00B16958">
        <w:rPr>
          <w:rFonts w:asciiTheme="minorHAnsi" w:hAnsiTheme="minorHAnsi" w:cs="Arial"/>
          <w:bCs/>
        </w:rPr>
        <w:t>training courses</w:t>
      </w:r>
      <w:r w:rsidR="00B61AAD">
        <w:rPr>
          <w:rFonts w:asciiTheme="minorHAnsi" w:hAnsiTheme="minorHAnsi" w:cs="Arial"/>
          <w:bCs/>
        </w:rPr>
        <w:t xml:space="preserve"> in November and council members are invited. She will provide the information flyer.</w:t>
      </w:r>
    </w:p>
    <w:p w14:paraId="574DE038" w14:textId="77777777" w:rsidR="0081300D" w:rsidRDefault="0081300D" w:rsidP="00D52347">
      <w:pPr>
        <w:widowControl w:val="0"/>
        <w:autoSpaceDE w:val="0"/>
        <w:autoSpaceDN w:val="0"/>
        <w:adjustRightInd w:val="0"/>
        <w:spacing w:after="0" w:line="240" w:lineRule="auto"/>
        <w:rPr>
          <w:rFonts w:asciiTheme="minorHAnsi" w:hAnsiTheme="minorHAnsi" w:cs="Calibri"/>
          <w:b/>
          <w:u w:val="single"/>
        </w:rPr>
      </w:pPr>
    </w:p>
    <w:p w14:paraId="212E8486" w14:textId="67345A0E" w:rsidR="003126C4" w:rsidRDefault="00D52347" w:rsidP="003126C4">
      <w:pPr>
        <w:widowControl w:val="0"/>
        <w:autoSpaceDE w:val="0"/>
        <w:autoSpaceDN w:val="0"/>
        <w:adjustRightInd w:val="0"/>
        <w:spacing w:after="0" w:line="240" w:lineRule="auto"/>
        <w:rPr>
          <w:rFonts w:asciiTheme="minorHAnsi" w:hAnsiTheme="minorHAnsi" w:cstheme="minorHAnsi"/>
          <w:bCs/>
        </w:rPr>
      </w:pPr>
      <w:r w:rsidRPr="00CE7EC1">
        <w:rPr>
          <w:rFonts w:asciiTheme="minorHAnsi" w:hAnsiTheme="minorHAnsi" w:cs="Calibri"/>
          <w:b/>
          <w:u w:val="single"/>
        </w:rPr>
        <w:t>NEW BUSINESS:</w:t>
      </w:r>
      <w:r w:rsidR="002E50C0" w:rsidRPr="00CE7EC1">
        <w:rPr>
          <w:rFonts w:asciiTheme="minorHAnsi" w:hAnsiTheme="minorHAnsi" w:cs="Calibri"/>
          <w:bCs/>
        </w:rPr>
        <w:t xml:space="preserve">  </w:t>
      </w:r>
      <w:r w:rsidR="00F8488B">
        <w:rPr>
          <w:rFonts w:asciiTheme="minorHAnsi" w:hAnsiTheme="minorHAnsi" w:cs="Calibri"/>
          <w:bCs/>
        </w:rPr>
        <w:t>none</w:t>
      </w:r>
    </w:p>
    <w:p w14:paraId="7CD21947" w14:textId="5D853F2D" w:rsidR="00226A4B" w:rsidRPr="00CE7EC1" w:rsidRDefault="00226A4B" w:rsidP="00D52347">
      <w:pPr>
        <w:widowControl w:val="0"/>
        <w:autoSpaceDE w:val="0"/>
        <w:autoSpaceDN w:val="0"/>
        <w:adjustRightInd w:val="0"/>
        <w:spacing w:after="0" w:line="240" w:lineRule="auto"/>
        <w:rPr>
          <w:rFonts w:asciiTheme="minorHAnsi" w:hAnsiTheme="minorHAnsi" w:cs="Calibri"/>
          <w:bCs/>
          <w:sz w:val="10"/>
          <w:szCs w:val="10"/>
        </w:rPr>
      </w:pPr>
    </w:p>
    <w:p w14:paraId="23A551D7" w14:textId="6949829E" w:rsidR="004E2F48" w:rsidRDefault="00011059" w:rsidP="00546102">
      <w:pPr>
        <w:widowControl w:val="0"/>
        <w:autoSpaceDE w:val="0"/>
        <w:autoSpaceDN w:val="0"/>
        <w:adjustRightInd w:val="0"/>
        <w:spacing w:after="0" w:line="240" w:lineRule="auto"/>
        <w:rPr>
          <w:rFonts w:asciiTheme="minorHAnsi" w:hAnsiTheme="minorHAnsi" w:cs="Calibri"/>
          <w:bCs/>
        </w:rPr>
      </w:pPr>
      <w:r w:rsidRPr="00CE7EC1">
        <w:rPr>
          <w:rFonts w:asciiTheme="minorHAnsi" w:hAnsiTheme="minorHAnsi" w:cs="Calibri"/>
          <w:b/>
          <w:u w:val="single"/>
        </w:rPr>
        <w:t>COUNCIL MEMBER REPORTS:</w:t>
      </w:r>
      <w:r w:rsidR="00491DD9">
        <w:rPr>
          <w:rFonts w:asciiTheme="minorHAnsi" w:hAnsiTheme="minorHAnsi" w:cs="Calibri"/>
          <w:b/>
          <w:u w:val="single"/>
        </w:rPr>
        <w:t xml:space="preserve"> </w:t>
      </w:r>
      <w:r w:rsidR="00A172A9" w:rsidRPr="00A172A9">
        <w:rPr>
          <w:rFonts w:asciiTheme="minorHAnsi" w:hAnsiTheme="minorHAnsi" w:cs="Calibri"/>
          <w:bCs/>
        </w:rPr>
        <w:t>The council agreed that receiving meeting materials ahead of time is helpful for preparation.</w:t>
      </w:r>
      <w:r w:rsidR="00A172A9">
        <w:rPr>
          <w:rFonts w:asciiTheme="minorHAnsi" w:hAnsiTheme="minorHAnsi" w:cs="Calibri"/>
          <w:bCs/>
        </w:rPr>
        <w:t xml:space="preserve"> Tracy A agreed to again provide </w:t>
      </w:r>
      <w:r w:rsidR="00B16958">
        <w:rPr>
          <w:rFonts w:asciiTheme="minorHAnsi" w:hAnsiTheme="minorHAnsi" w:cs="Calibri"/>
          <w:bCs/>
        </w:rPr>
        <w:t>her</w:t>
      </w:r>
      <w:r w:rsidR="00A172A9">
        <w:rPr>
          <w:rFonts w:asciiTheme="minorHAnsi" w:hAnsiTheme="minorHAnsi" w:cs="Calibri"/>
          <w:bCs/>
        </w:rPr>
        <w:t xml:space="preserve"> written report along with the contractors’ reports</w:t>
      </w:r>
      <w:r w:rsidR="00B16958">
        <w:rPr>
          <w:rFonts w:asciiTheme="minorHAnsi" w:hAnsiTheme="minorHAnsi" w:cs="Calibri"/>
          <w:bCs/>
        </w:rPr>
        <w:t>.</w:t>
      </w:r>
    </w:p>
    <w:p w14:paraId="03B1BF86" w14:textId="54362C2B" w:rsidR="005508F7" w:rsidRPr="007D6094" w:rsidRDefault="002510D6" w:rsidP="00546102">
      <w:pPr>
        <w:widowControl w:val="0"/>
        <w:autoSpaceDE w:val="0"/>
        <w:autoSpaceDN w:val="0"/>
        <w:adjustRightInd w:val="0"/>
        <w:spacing w:after="0" w:line="240" w:lineRule="auto"/>
        <w:rPr>
          <w:rFonts w:asciiTheme="minorHAnsi" w:hAnsiTheme="minorHAnsi" w:cs="Calibri"/>
          <w:bCs/>
          <w:sz w:val="16"/>
          <w:szCs w:val="16"/>
        </w:rPr>
      </w:pPr>
      <w:r w:rsidRPr="00CE7EC1">
        <w:rPr>
          <w:rFonts w:asciiTheme="minorHAnsi" w:hAnsiTheme="minorHAnsi"/>
          <w:sz w:val="10"/>
          <w:szCs w:val="10"/>
        </w:rPr>
        <w:t xml:space="preserve">  </w:t>
      </w:r>
      <w:r w:rsidRPr="007D6094">
        <w:rPr>
          <w:rFonts w:asciiTheme="minorHAnsi" w:hAnsiTheme="minorHAnsi"/>
          <w:sz w:val="16"/>
          <w:szCs w:val="16"/>
        </w:rPr>
        <w:t xml:space="preserve">                                                                                                                                                                                                                  </w:t>
      </w:r>
      <w:r w:rsidR="00D57738" w:rsidRPr="007D6094">
        <w:rPr>
          <w:rFonts w:asciiTheme="minorHAnsi" w:hAnsiTheme="minorHAnsi"/>
          <w:sz w:val="16"/>
          <w:szCs w:val="16"/>
        </w:rPr>
        <w:t xml:space="preserve">          </w:t>
      </w:r>
    </w:p>
    <w:p w14:paraId="637E15C5" w14:textId="0135AECD" w:rsidR="00881326" w:rsidRDefault="0015353F" w:rsidP="00177BEF">
      <w:pPr>
        <w:spacing w:after="0"/>
        <w:rPr>
          <w:rFonts w:asciiTheme="minorHAnsi" w:hAnsiTheme="minorHAnsi" w:cs="Calibri"/>
          <w:bCs/>
        </w:rPr>
      </w:pPr>
      <w:r w:rsidRPr="00CE7EC1">
        <w:rPr>
          <w:rFonts w:asciiTheme="minorHAnsi" w:hAnsiTheme="minorHAnsi"/>
          <w:b/>
          <w:u w:val="single"/>
        </w:rPr>
        <w:t>PUBLIC COMMENTS</w:t>
      </w:r>
      <w:r w:rsidR="00982396" w:rsidRPr="00CE7EC1">
        <w:rPr>
          <w:rFonts w:asciiTheme="minorHAnsi" w:hAnsiTheme="minorHAnsi"/>
          <w:b/>
          <w:u w:val="single"/>
        </w:rPr>
        <w:t>:</w:t>
      </w:r>
      <w:r w:rsidR="00982396" w:rsidRPr="00CE7EC1">
        <w:rPr>
          <w:rFonts w:asciiTheme="minorHAnsi" w:hAnsiTheme="minorHAnsi"/>
        </w:rPr>
        <w:t xml:space="preserve"> </w:t>
      </w:r>
      <w:r w:rsidR="00177BEF">
        <w:rPr>
          <w:rFonts w:asciiTheme="minorHAnsi" w:hAnsiTheme="minorHAnsi" w:cs="Calibri"/>
          <w:bCs/>
        </w:rPr>
        <w:t>None</w:t>
      </w:r>
    </w:p>
    <w:p w14:paraId="40203776" w14:textId="77777777" w:rsidR="00177BEF" w:rsidRPr="007D6094" w:rsidRDefault="00177BEF" w:rsidP="006E5285">
      <w:pPr>
        <w:widowControl w:val="0"/>
        <w:autoSpaceDE w:val="0"/>
        <w:autoSpaceDN w:val="0"/>
        <w:adjustRightInd w:val="0"/>
        <w:spacing w:after="0" w:line="240" w:lineRule="auto"/>
        <w:rPr>
          <w:rFonts w:asciiTheme="minorHAnsi" w:hAnsiTheme="minorHAnsi" w:cs="Calibri"/>
          <w:b/>
          <w:sz w:val="16"/>
          <w:szCs w:val="16"/>
          <w:u w:val="single"/>
        </w:rPr>
      </w:pPr>
    </w:p>
    <w:p w14:paraId="170219D1" w14:textId="6ABCAE78" w:rsidR="00581E25" w:rsidRPr="00CE7EC1" w:rsidRDefault="00982396" w:rsidP="006E5285">
      <w:pPr>
        <w:widowControl w:val="0"/>
        <w:autoSpaceDE w:val="0"/>
        <w:autoSpaceDN w:val="0"/>
        <w:adjustRightInd w:val="0"/>
        <w:spacing w:after="0" w:line="240" w:lineRule="auto"/>
        <w:rPr>
          <w:rFonts w:asciiTheme="minorHAnsi" w:hAnsiTheme="minorHAnsi" w:cs="Calibri"/>
        </w:rPr>
      </w:pPr>
      <w:r w:rsidRPr="00CE7EC1">
        <w:rPr>
          <w:rFonts w:asciiTheme="minorHAnsi" w:hAnsiTheme="minorHAnsi" w:cs="Calibri"/>
          <w:b/>
          <w:u w:val="single"/>
        </w:rPr>
        <w:t>A</w:t>
      </w:r>
      <w:r w:rsidR="0015353F" w:rsidRPr="00CE7EC1">
        <w:rPr>
          <w:rFonts w:asciiTheme="minorHAnsi" w:hAnsiTheme="minorHAnsi" w:cs="Calibri"/>
          <w:b/>
          <w:u w:val="single"/>
        </w:rPr>
        <w:t>DJOURN</w:t>
      </w:r>
      <w:r w:rsidRPr="00CE7EC1">
        <w:rPr>
          <w:rFonts w:asciiTheme="minorHAnsi" w:hAnsiTheme="minorHAnsi" w:cs="Calibri"/>
          <w:b/>
          <w:u w:val="single"/>
        </w:rPr>
        <w:t>:</w:t>
      </w:r>
      <w:r w:rsidRPr="00CE7EC1">
        <w:rPr>
          <w:rFonts w:asciiTheme="minorHAnsi" w:hAnsiTheme="minorHAnsi" w:cs="Calibri"/>
        </w:rPr>
        <w:t xml:space="preserve"> </w:t>
      </w:r>
    </w:p>
    <w:p w14:paraId="60070DF9" w14:textId="05D3167D" w:rsidR="0091048C" w:rsidRDefault="00F77136" w:rsidP="00177BEF">
      <w:pPr>
        <w:widowControl w:val="0"/>
        <w:autoSpaceDE w:val="0"/>
        <w:autoSpaceDN w:val="0"/>
        <w:adjustRightInd w:val="0"/>
        <w:spacing w:after="0" w:line="240" w:lineRule="auto"/>
        <w:rPr>
          <w:rFonts w:asciiTheme="minorHAnsi" w:hAnsiTheme="minorHAnsi" w:cs="Calibri"/>
          <w:sz w:val="16"/>
          <w:szCs w:val="16"/>
        </w:rPr>
      </w:pPr>
      <w:r w:rsidRPr="00CE7EC1">
        <w:rPr>
          <w:rFonts w:asciiTheme="minorHAnsi" w:hAnsiTheme="minorHAnsi" w:cs="Calibri"/>
        </w:rPr>
        <w:t>The</w:t>
      </w:r>
      <w:r w:rsidR="009A3619" w:rsidRPr="00CE7EC1">
        <w:rPr>
          <w:rFonts w:asciiTheme="minorHAnsi" w:hAnsiTheme="minorHAnsi" w:cs="Calibri"/>
        </w:rPr>
        <w:t xml:space="preserve"> next </w:t>
      </w:r>
      <w:r w:rsidR="008736CB" w:rsidRPr="00CE7EC1">
        <w:rPr>
          <w:rFonts w:asciiTheme="minorHAnsi" w:hAnsiTheme="minorHAnsi" w:cs="Calibri"/>
        </w:rPr>
        <w:t>NM</w:t>
      </w:r>
      <w:r w:rsidR="009A3619" w:rsidRPr="00CE7EC1">
        <w:rPr>
          <w:rFonts w:asciiTheme="minorHAnsi" w:hAnsiTheme="minorHAnsi" w:cs="Calibri"/>
        </w:rPr>
        <w:t>TAP</w:t>
      </w:r>
      <w:r w:rsidR="008736CB" w:rsidRPr="00CE7EC1">
        <w:rPr>
          <w:rFonts w:asciiTheme="minorHAnsi" w:hAnsiTheme="minorHAnsi" w:cs="Calibri"/>
        </w:rPr>
        <w:t xml:space="preserve"> Advisory</w:t>
      </w:r>
      <w:r w:rsidR="009A3619" w:rsidRPr="00CE7EC1">
        <w:rPr>
          <w:rFonts w:asciiTheme="minorHAnsi" w:hAnsiTheme="minorHAnsi" w:cs="Calibri"/>
        </w:rPr>
        <w:t xml:space="preserve"> Council </w:t>
      </w:r>
      <w:r w:rsidR="00421CFB" w:rsidRPr="00CE7EC1">
        <w:rPr>
          <w:rFonts w:asciiTheme="minorHAnsi" w:hAnsiTheme="minorHAnsi" w:cs="Calibri"/>
        </w:rPr>
        <w:t xml:space="preserve">meeting </w:t>
      </w:r>
      <w:r w:rsidR="00A7083C" w:rsidRPr="00CE7EC1">
        <w:rPr>
          <w:rFonts w:asciiTheme="minorHAnsi" w:hAnsiTheme="minorHAnsi" w:cs="Calibri"/>
        </w:rPr>
        <w:t>will be on</w:t>
      </w:r>
      <w:r w:rsidR="00656880" w:rsidRPr="00CE7EC1">
        <w:rPr>
          <w:rFonts w:asciiTheme="minorHAnsi" w:hAnsiTheme="minorHAnsi" w:cs="Calibri"/>
        </w:rPr>
        <w:t xml:space="preserve"> </w:t>
      </w:r>
      <w:r w:rsidR="00177BEF">
        <w:rPr>
          <w:rFonts w:asciiTheme="minorHAnsi" w:hAnsiTheme="minorHAnsi" w:cs="Calibri"/>
          <w:b/>
          <w:bCs/>
        </w:rPr>
        <w:t>January 12</w:t>
      </w:r>
      <w:r w:rsidR="00DA54F9">
        <w:rPr>
          <w:rFonts w:asciiTheme="minorHAnsi" w:hAnsiTheme="minorHAnsi" w:cs="Calibri"/>
          <w:b/>
          <w:bCs/>
        </w:rPr>
        <w:t xml:space="preserve">, </w:t>
      </w:r>
      <w:r w:rsidR="0063668C">
        <w:rPr>
          <w:rFonts w:asciiTheme="minorHAnsi" w:hAnsiTheme="minorHAnsi" w:cs="Calibri"/>
          <w:b/>
          <w:bCs/>
        </w:rPr>
        <w:t>2025,</w:t>
      </w:r>
      <w:r w:rsidR="00D079A0" w:rsidRPr="00AD7721">
        <w:rPr>
          <w:rFonts w:asciiTheme="minorHAnsi" w:hAnsiTheme="minorHAnsi" w:cs="Calibri"/>
          <w:b/>
          <w:bCs/>
        </w:rPr>
        <w:t xml:space="preserve"> </w:t>
      </w:r>
      <w:r w:rsidR="00CD6DC6" w:rsidRPr="00AD7721">
        <w:rPr>
          <w:rFonts w:asciiTheme="minorHAnsi" w:hAnsiTheme="minorHAnsi" w:cs="Calibri"/>
          <w:b/>
          <w:bCs/>
        </w:rPr>
        <w:t>from</w:t>
      </w:r>
      <w:r w:rsidR="00D079A0" w:rsidRPr="00AD7721">
        <w:rPr>
          <w:rFonts w:asciiTheme="minorHAnsi" w:hAnsiTheme="minorHAnsi" w:cs="Calibri"/>
          <w:b/>
          <w:bCs/>
        </w:rPr>
        <w:t xml:space="preserve"> 1pm</w:t>
      </w:r>
      <w:r w:rsidR="00E26349" w:rsidRPr="00AD7721">
        <w:rPr>
          <w:rFonts w:asciiTheme="minorHAnsi" w:hAnsiTheme="minorHAnsi" w:cs="Calibri"/>
          <w:b/>
          <w:bCs/>
        </w:rPr>
        <w:t xml:space="preserve"> – 3pm</w:t>
      </w:r>
      <w:r w:rsidR="00881326">
        <w:rPr>
          <w:rFonts w:asciiTheme="minorHAnsi" w:hAnsiTheme="minorHAnsi" w:cs="Calibri"/>
        </w:rPr>
        <w:t xml:space="preserve"> </w:t>
      </w:r>
      <w:r w:rsidR="00177BEF">
        <w:rPr>
          <w:rFonts w:asciiTheme="minorHAnsi" w:hAnsiTheme="minorHAnsi" w:cs="Calibri"/>
          <w:color w:val="000000" w:themeColor="text1"/>
        </w:rPr>
        <w:t xml:space="preserve">at </w:t>
      </w:r>
      <w:proofErr w:type="spellStart"/>
      <w:r w:rsidR="00177BEF">
        <w:rPr>
          <w:rFonts w:asciiTheme="minorHAnsi" w:hAnsiTheme="minorHAnsi" w:cs="Calibri"/>
          <w:color w:val="000000" w:themeColor="text1"/>
        </w:rPr>
        <w:t>DiverseIT</w:t>
      </w:r>
      <w:proofErr w:type="spellEnd"/>
      <w:r w:rsidR="00177BEF">
        <w:rPr>
          <w:rFonts w:asciiTheme="minorHAnsi" w:hAnsiTheme="minorHAnsi" w:cs="Calibri"/>
          <w:color w:val="000000" w:themeColor="text1"/>
        </w:rPr>
        <w:t xml:space="preserve"> in Albuquerque as a hybrid meeting.</w:t>
      </w:r>
      <w:r w:rsidR="00DA54F9">
        <w:rPr>
          <w:rFonts w:asciiTheme="minorHAnsi" w:hAnsiTheme="minorHAnsi" w:cs="Calibri"/>
          <w:color w:val="000000" w:themeColor="text1"/>
        </w:rPr>
        <w:t xml:space="preserve"> </w:t>
      </w:r>
      <w:r w:rsidR="00B61AAD">
        <w:rPr>
          <w:rFonts w:asciiTheme="minorHAnsi" w:hAnsiTheme="minorHAnsi" w:cs="Calibri"/>
          <w:color w:val="000000" w:themeColor="text1"/>
        </w:rPr>
        <w:t xml:space="preserve">It will include a tour. </w:t>
      </w:r>
      <w:r w:rsidR="00AD7721" w:rsidRPr="00DA54F9">
        <w:rPr>
          <w:rFonts w:asciiTheme="minorHAnsi" w:hAnsiTheme="minorHAnsi" w:cs="Calibri"/>
          <w:color w:val="000000" w:themeColor="text1"/>
        </w:rPr>
        <w:t>T</w:t>
      </w:r>
      <w:r w:rsidR="005364E0" w:rsidRPr="00DA54F9">
        <w:rPr>
          <w:rFonts w:asciiTheme="minorHAnsi" w:hAnsiTheme="minorHAnsi" w:cs="Calibri"/>
          <w:color w:val="000000" w:themeColor="text1"/>
        </w:rPr>
        <w:t>he</w:t>
      </w:r>
      <w:r w:rsidR="00D55FE7" w:rsidRPr="00DA54F9">
        <w:rPr>
          <w:rFonts w:asciiTheme="minorHAnsi" w:hAnsiTheme="minorHAnsi" w:cs="Calibri"/>
          <w:color w:val="000000" w:themeColor="text1"/>
        </w:rPr>
        <w:t xml:space="preserve"> meeting was adjourned at </w:t>
      </w:r>
      <w:r w:rsidR="00177BEF">
        <w:rPr>
          <w:rFonts w:asciiTheme="minorHAnsi" w:hAnsiTheme="minorHAnsi" w:cs="Calibri"/>
          <w:color w:val="000000" w:themeColor="text1"/>
        </w:rPr>
        <w:t>3:04</w:t>
      </w:r>
      <w:r w:rsidR="0091048C">
        <w:rPr>
          <w:rFonts w:asciiTheme="minorHAnsi" w:hAnsiTheme="minorHAnsi" w:cs="Calibri"/>
          <w:color w:val="000000" w:themeColor="text1"/>
        </w:rPr>
        <w:t xml:space="preserve"> </w:t>
      </w:r>
      <w:r w:rsidR="00D55FE7" w:rsidRPr="00DA54F9">
        <w:rPr>
          <w:rFonts w:asciiTheme="minorHAnsi" w:hAnsiTheme="minorHAnsi" w:cs="Calibri"/>
          <w:color w:val="000000" w:themeColor="text1"/>
        </w:rPr>
        <w:t>pm.</w:t>
      </w:r>
      <w:r w:rsidR="0091048C">
        <w:rPr>
          <w:rFonts w:asciiTheme="minorHAnsi" w:hAnsiTheme="minorHAnsi" w:cs="Calibri"/>
          <w:sz w:val="16"/>
          <w:szCs w:val="16"/>
        </w:rPr>
        <w:tab/>
      </w:r>
    </w:p>
    <w:p w14:paraId="5B5C26FA" w14:textId="77777777" w:rsidR="00EF4AC2" w:rsidRDefault="00EF4AC2" w:rsidP="00177BEF">
      <w:pPr>
        <w:widowControl w:val="0"/>
        <w:autoSpaceDE w:val="0"/>
        <w:autoSpaceDN w:val="0"/>
        <w:adjustRightInd w:val="0"/>
        <w:spacing w:after="0" w:line="240" w:lineRule="auto"/>
        <w:rPr>
          <w:rFonts w:asciiTheme="minorHAnsi" w:hAnsiTheme="minorHAnsi" w:cs="Calibri"/>
          <w:sz w:val="16"/>
          <w:szCs w:val="16"/>
        </w:rPr>
      </w:pPr>
    </w:p>
    <w:p w14:paraId="1591DE95" w14:textId="1AA06176" w:rsidR="00EF4AC2" w:rsidRPr="00EF4AC2" w:rsidRDefault="00EF4AC2" w:rsidP="00EF4AC2">
      <w:pPr>
        <w:widowControl w:val="0"/>
        <w:autoSpaceDE w:val="0"/>
        <w:autoSpaceDN w:val="0"/>
        <w:adjustRightInd w:val="0"/>
        <w:spacing w:after="0" w:line="240" w:lineRule="auto"/>
        <w:jc w:val="right"/>
        <w:rPr>
          <w:rFonts w:asciiTheme="minorHAnsi" w:hAnsiTheme="minorHAnsi" w:cs="Calibri"/>
          <w:b/>
          <w:bCs/>
          <w:i/>
          <w:iCs/>
          <w:color w:val="FF0000"/>
          <w:sz w:val="24"/>
          <w:szCs w:val="24"/>
        </w:rPr>
      </w:pPr>
      <w:r>
        <w:rPr>
          <w:rFonts w:asciiTheme="minorHAnsi" w:hAnsiTheme="minorHAnsi" w:cs="Calibri"/>
          <w:b/>
          <w:bCs/>
          <w:i/>
          <w:iCs/>
          <w:sz w:val="24"/>
          <w:szCs w:val="24"/>
        </w:rPr>
        <w:t>APPROVED on 1.12.26</w:t>
      </w:r>
    </w:p>
    <w:sectPr w:rsidR="00EF4AC2" w:rsidRPr="00EF4AC2" w:rsidSect="00502222">
      <w:footerReference w:type="default" r:id="rId9"/>
      <w:pgSz w:w="12240" w:h="15840"/>
      <w:pgMar w:top="576" w:right="1152" w:bottom="864" w:left="1152" w:header="432" w:footer="14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1228" w14:textId="77777777" w:rsidR="00502222" w:rsidRDefault="00502222" w:rsidP="00F7319F">
      <w:pPr>
        <w:spacing w:after="0" w:line="240" w:lineRule="auto"/>
      </w:pPr>
      <w:r>
        <w:separator/>
      </w:r>
    </w:p>
  </w:endnote>
  <w:endnote w:type="continuationSeparator" w:id="0">
    <w:p w14:paraId="41165445" w14:textId="77777777" w:rsidR="00502222" w:rsidRDefault="00502222" w:rsidP="00F7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3756" w14:textId="454EE858" w:rsidR="005A0678" w:rsidRPr="006A0AF1" w:rsidRDefault="005A0678" w:rsidP="006A0AF1">
    <w:pPr>
      <w:pStyle w:val="Footer"/>
      <w:tabs>
        <w:tab w:val="left" w:pos="5805"/>
        <w:tab w:val="right" w:pos="10224"/>
      </w:tabs>
      <w:rPr>
        <w:sz w:val="20"/>
      </w:rPr>
    </w:pPr>
    <w:r w:rsidRPr="006A0AF1">
      <w:rPr>
        <w:sz w:val="20"/>
      </w:rPr>
      <w:tab/>
    </w:r>
    <w:r w:rsidRPr="006A0AF1">
      <w:rPr>
        <w:sz w:val="20"/>
      </w:rPr>
      <w:tab/>
    </w:r>
    <w:r w:rsidRPr="006A0AF1">
      <w:rPr>
        <w:sz w:val="20"/>
      </w:rPr>
      <w:tab/>
    </w:r>
    <w:r w:rsidRPr="006A0AF1">
      <w:rPr>
        <w:sz w:val="20"/>
      </w:rPr>
      <w:tab/>
    </w:r>
    <w:r w:rsidRPr="006A0AF1">
      <w:rPr>
        <w:sz w:val="20"/>
      </w:rPr>
      <w:fldChar w:fldCharType="begin"/>
    </w:r>
    <w:r w:rsidRPr="006A0AF1">
      <w:rPr>
        <w:sz w:val="20"/>
      </w:rPr>
      <w:instrText xml:space="preserve"> PAGE   \* MERGEFORMAT </w:instrText>
    </w:r>
    <w:r w:rsidRPr="006A0AF1">
      <w:rPr>
        <w:sz w:val="20"/>
      </w:rPr>
      <w:fldChar w:fldCharType="separate"/>
    </w:r>
    <w:r w:rsidR="008D0352">
      <w:rPr>
        <w:noProof/>
        <w:sz w:val="20"/>
      </w:rPr>
      <w:t>1</w:t>
    </w:r>
    <w:r w:rsidRPr="006A0AF1">
      <w:rPr>
        <w:noProof/>
        <w:sz w:val="20"/>
      </w:rPr>
      <w:fldChar w:fldCharType="end"/>
    </w:r>
  </w:p>
  <w:p w14:paraId="690EAAF7" w14:textId="77777777" w:rsidR="005A0678" w:rsidRDefault="005A0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20A7" w14:textId="77777777" w:rsidR="00502222" w:rsidRDefault="00502222" w:rsidP="00F7319F">
      <w:pPr>
        <w:spacing w:after="0" w:line="240" w:lineRule="auto"/>
      </w:pPr>
      <w:r>
        <w:separator/>
      </w:r>
    </w:p>
  </w:footnote>
  <w:footnote w:type="continuationSeparator" w:id="0">
    <w:p w14:paraId="55EA1EBF" w14:textId="77777777" w:rsidR="00502222" w:rsidRDefault="00502222" w:rsidP="00F73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F1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361B8D"/>
    <w:multiLevelType w:val="hybridMultilevel"/>
    <w:tmpl w:val="A3269BF2"/>
    <w:lvl w:ilvl="0" w:tplc="DA129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00925"/>
    <w:multiLevelType w:val="hybridMultilevel"/>
    <w:tmpl w:val="EC34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C74A24"/>
    <w:multiLevelType w:val="hybridMultilevel"/>
    <w:tmpl w:val="250EF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00D4599"/>
    <w:multiLevelType w:val="hybridMultilevel"/>
    <w:tmpl w:val="B5B42F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6173E"/>
    <w:multiLevelType w:val="hybridMultilevel"/>
    <w:tmpl w:val="B73A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04321"/>
    <w:multiLevelType w:val="hybridMultilevel"/>
    <w:tmpl w:val="2E40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A10EF"/>
    <w:multiLevelType w:val="hybridMultilevel"/>
    <w:tmpl w:val="98BE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AB7A94"/>
    <w:multiLevelType w:val="hybridMultilevel"/>
    <w:tmpl w:val="A5C0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D26178"/>
    <w:multiLevelType w:val="hybridMultilevel"/>
    <w:tmpl w:val="2A14A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5233336">
    <w:abstractNumId w:val="8"/>
  </w:num>
  <w:num w:numId="2" w16cid:durableId="1466965727">
    <w:abstractNumId w:val="3"/>
  </w:num>
  <w:num w:numId="3" w16cid:durableId="549271930">
    <w:abstractNumId w:val="2"/>
  </w:num>
  <w:num w:numId="4" w16cid:durableId="1606888458">
    <w:abstractNumId w:val="0"/>
  </w:num>
  <w:num w:numId="5" w16cid:durableId="1979410041">
    <w:abstractNumId w:val="1"/>
  </w:num>
  <w:num w:numId="6" w16cid:durableId="1556500621">
    <w:abstractNumId w:val="6"/>
  </w:num>
  <w:num w:numId="7" w16cid:durableId="18439527">
    <w:abstractNumId w:val="7"/>
  </w:num>
  <w:num w:numId="8" w16cid:durableId="1311639564">
    <w:abstractNumId w:val="5"/>
  </w:num>
  <w:num w:numId="9" w16cid:durableId="446241219">
    <w:abstractNumId w:val="9"/>
  </w:num>
  <w:num w:numId="10" w16cid:durableId="1866016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2B8D39B-5BFB-41BD-ABC2-6EF9FB3B2F59}"/>
    <w:docVar w:name="dgnword-eventsink" w:val="184899792"/>
  </w:docVars>
  <w:rsids>
    <w:rsidRoot w:val="00010B64"/>
    <w:rsid w:val="000016FD"/>
    <w:rsid w:val="00001DE7"/>
    <w:rsid w:val="00002CE3"/>
    <w:rsid w:val="00003B5F"/>
    <w:rsid w:val="00004255"/>
    <w:rsid w:val="00005F08"/>
    <w:rsid w:val="0000667B"/>
    <w:rsid w:val="0001027D"/>
    <w:rsid w:val="00010916"/>
    <w:rsid w:val="00010B64"/>
    <w:rsid w:val="00011059"/>
    <w:rsid w:val="00011FCB"/>
    <w:rsid w:val="00012A1F"/>
    <w:rsid w:val="000130DC"/>
    <w:rsid w:val="0001442D"/>
    <w:rsid w:val="0001450A"/>
    <w:rsid w:val="00020A72"/>
    <w:rsid w:val="00022856"/>
    <w:rsid w:val="00023864"/>
    <w:rsid w:val="00024D7A"/>
    <w:rsid w:val="00024FE3"/>
    <w:rsid w:val="00030824"/>
    <w:rsid w:val="00030AA5"/>
    <w:rsid w:val="000319D8"/>
    <w:rsid w:val="00032EFF"/>
    <w:rsid w:val="000334BC"/>
    <w:rsid w:val="00033810"/>
    <w:rsid w:val="00033833"/>
    <w:rsid w:val="0003559B"/>
    <w:rsid w:val="00035719"/>
    <w:rsid w:val="00040A0B"/>
    <w:rsid w:val="00040EA1"/>
    <w:rsid w:val="00041442"/>
    <w:rsid w:val="0004202A"/>
    <w:rsid w:val="00042714"/>
    <w:rsid w:val="00045353"/>
    <w:rsid w:val="000465DC"/>
    <w:rsid w:val="000471C4"/>
    <w:rsid w:val="00047260"/>
    <w:rsid w:val="00050EFD"/>
    <w:rsid w:val="0005102B"/>
    <w:rsid w:val="00052011"/>
    <w:rsid w:val="000527ED"/>
    <w:rsid w:val="000571A8"/>
    <w:rsid w:val="000575B9"/>
    <w:rsid w:val="00060E04"/>
    <w:rsid w:val="00062313"/>
    <w:rsid w:val="00062BBC"/>
    <w:rsid w:val="00063D12"/>
    <w:rsid w:val="0006632C"/>
    <w:rsid w:val="00067685"/>
    <w:rsid w:val="0006797E"/>
    <w:rsid w:val="00071A5C"/>
    <w:rsid w:val="00075B7F"/>
    <w:rsid w:val="00081456"/>
    <w:rsid w:val="00083F52"/>
    <w:rsid w:val="000846D9"/>
    <w:rsid w:val="00087744"/>
    <w:rsid w:val="00087BA8"/>
    <w:rsid w:val="00087E19"/>
    <w:rsid w:val="00090DE1"/>
    <w:rsid w:val="00091931"/>
    <w:rsid w:val="00092737"/>
    <w:rsid w:val="00094D37"/>
    <w:rsid w:val="00095748"/>
    <w:rsid w:val="000958E6"/>
    <w:rsid w:val="000959E3"/>
    <w:rsid w:val="0009745C"/>
    <w:rsid w:val="00097636"/>
    <w:rsid w:val="00097C8B"/>
    <w:rsid w:val="00097E65"/>
    <w:rsid w:val="000A003A"/>
    <w:rsid w:val="000A0444"/>
    <w:rsid w:val="000A08B9"/>
    <w:rsid w:val="000A0C16"/>
    <w:rsid w:val="000A113D"/>
    <w:rsid w:val="000A1714"/>
    <w:rsid w:val="000A2458"/>
    <w:rsid w:val="000A2EB8"/>
    <w:rsid w:val="000A519E"/>
    <w:rsid w:val="000A5EFC"/>
    <w:rsid w:val="000A7E07"/>
    <w:rsid w:val="000B0752"/>
    <w:rsid w:val="000B0769"/>
    <w:rsid w:val="000B1234"/>
    <w:rsid w:val="000B1C0F"/>
    <w:rsid w:val="000B3C5A"/>
    <w:rsid w:val="000B46F6"/>
    <w:rsid w:val="000B61D5"/>
    <w:rsid w:val="000C0941"/>
    <w:rsid w:val="000C2ADA"/>
    <w:rsid w:val="000C54B1"/>
    <w:rsid w:val="000C59C6"/>
    <w:rsid w:val="000C5D55"/>
    <w:rsid w:val="000D01EC"/>
    <w:rsid w:val="000D0E5D"/>
    <w:rsid w:val="000D1BE6"/>
    <w:rsid w:val="000D2EAC"/>
    <w:rsid w:val="000D3F5B"/>
    <w:rsid w:val="000D614F"/>
    <w:rsid w:val="000D6569"/>
    <w:rsid w:val="000D75DE"/>
    <w:rsid w:val="000D7F42"/>
    <w:rsid w:val="000E0EC3"/>
    <w:rsid w:val="000E751F"/>
    <w:rsid w:val="000F0A48"/>
    <w:rsid w:val="000F1566"/>
    <w:rsid w:val="000F2153"/>
    <w:rsid w:val="000F34ED"/>
    <w:rsid w:val="000F58BB"/>
    <w:rsid w:val="000F5F5D"/>
    <w:rsid w:val="000F6E38"/>
    <w:rsid w:val="000F7B55"/>
    <w:rsid w:val="001029BD"/>
    <w:rsid w:val="00104616"/>
    <w:rsid w:val="001056E4"/>
    <w:rsid w:val="00105F8D"/>
    <w:rsid w:val="0010666F"/>
    <w:rsid w:val="00107809"/>
    <w:rsid w:val="00110D2F"/>
    <w:rsid w:val="001123A8"/>
    <w:rsid w:val="001124D8"/>
    <w:rsid w:val="0011279C"/>
    <w:rsid w:val="00112AB5"/>
    <w:rsid w:val="0011433B"/>
    <w:rsid w:val="001159A8"/>
    <w:rsid w:val="00115CC0"/>
    <w:rsid w:val="00115DF0"/>
    <w:rsid w:val="00116CB8"/>
    <w:rsid w:val="00117918"/>
    <w:rsid w:val="00120128"/>
    <w:rsid w:val="001201B0"/>
    <w:rsid w:val="00120240"/>
    <w:rsid w:val="0012091F"/>
    <w:rsid w:val="00121192"/>
    <w:rsid w:val="001230D8"/>
    <w:rsid w:val="0012445D"/>
    <w:rsid w:val="0012533C"/>
    <w:rsid w:val="00125AD4"/>
    <w:rsid w:val="00125E67"/>
    <w:rsid w:val="00126299"/>
    <w:rsid w:val="00130C96"/>
    <w:rsid w:val="0013174C"/>
    <w:rsid w:val="00132309"/>
    <w:rsid w:val="00132591"/>
    <w:rsid w:val="0013288A"/>
    <w:rsid w:val="00135A34"/>
    <w:rsid w:val="00136B41"/>
    <w:rsid w:val="00137BE0"/>
    <w:rsid w:val="001425F5"/>
    <w:rsid w:val="001459A1"/>
    <w:rsid w:val="0014613B"/>
    <w:rsid w:val="001464CD"/>
    <w:rsid w:val="001507A7"/>
    <w:rsid w:val="00152121"/>
    <w:rsid w:val="0015353F"/>
    <w:rsid w:val="00153F2B"/>
    <w:rsid w:val="001540B0"/>
    <w:rsid w:val="001543B6"/>
    <w:rsid w:val="00156837"/>
    <w:rsid w:val="00160718"/>
    <w:rsid w:val="0016100A"/>
    <w:rsid w:val="00163162"/>
    <w:rsid w:val="00163A07"/>
    <w:rsid w:val="00164176"/>
    <w:rsid w:val="001649E7"/>
    <w:rsid w:val="001651C5"/>
    <w:rsid w:val="001663D0"/>
    <w:rsid w:val="00166A84"/>
    <w:rsid w:val="00166E34"/>
    <w:rsid w:val="00166E9F"/>
    <w:rsid w:val="00167C28"/>
    <w:rsid w:val="00174B51"/>
    <w:rsid w:val="0017581B"/>
    <w:rsid w:val="0017731C"/>
    <w:rsid w:val="00177BEF"/>
    <w:rsid w:val="00180E64"/>
    <w:rsid w:val="00181453"/>
    <w:rsid w:val="001818A1"/>
    <w:rsid w:val="00181FC4"/>
    <w:rsid w:val="001822F6"/>
    <w:rsid w:val="00182A27"/>
    <w:rsid w:val="00184B8B"/>
    <w:rsid w:val="0018574D"/>
    <w:rsid w:val="00185B05"/>
    <w:rsid w:val="00190B23"/>
    <w:rsid w:val="00192189"/>
    <w:rsid w:val="0019247F"/>
    <w:rsid w:val="00193BDD"/>
    <w:rsid w:val="00194949"/>
    <w:rsid w:val="0019517A"/>
    <w:rsid w:val="001959E6"/>
    <w:rsid w:val="00197090"/>
    <w:rsid w:val="0019724F"/>
    <w:rsid w:val="001A1F4F"/>
    <w:rsid w:val="001A370F"/>
    <w:rsid w:val="001A5F2A"/>
    <w:rsid w:val="001A6841"/>
    <w:rsid w:val="001A7863"/>
    <w:rsid w:val="001B1ACD"/>
    <w:rsid w:val="001B1DE3"/>
    <w:rsid w:val="001B4D12"/>
    <w:rsid w:val="001B7B7E"/>
    <w:rsid w:val="001C0FCE"/>
    <w:rsid w:val="001C107B"/>
    <w:rsid w:val="001C1578"/>
    <w:rsid w:val="001C2510"/>
    <w:rsid w:val="001C28D3"/>
    <w:rsid w:val="001C359B"/>
    <w:rsid w:val="001C5304"/>
    <w:rsid w:val="001C6CBA"/>
    <w:rsid w:val="001D0782"/>
    <w:rsid w:val="001D0F85"/>
    <w:rsid w:val="001D1412"/>
    <w:rsid w:val="001D2073"/>
    <w:rsid w:val="001D29FC"/>
    <w:rsid w:val="001D62CC"/>
    <w:rsid w:val="001D6788"/>
    <w:rsid w:val="001D7597"/>
    <w:rsid w:val="001E0CFD"/>
    <w:rsid w:val="001E2C90"/>
    <w:rsid w:val="001E5B2F"/>
    <w:rsid w:val="001E5E81"/>
    <w:rsid w:val="001E70E4"/>
    <w:rsid w:val="001E7860"/>
    <w:rsid w:val="001E7C33"/>
    <w:rsid w:val="001F07F3"/>
    <w:rsid w:val="001F0A55"/>
    <w:rsid w:val="001F296A"/>
    <w:rsid w:val="001F2A20"/>
    <w:rsid w:val="001F2D52"/>
    <w:rsid w:val="001F4BFE"/>
    <w:rsid w:val="001F4F0B"/>
    <w:rsid w:val="001F65FA"/>
    <w:rsid w:val="001F68E6"/>
    <w:rsid w:val="0020048A"/>
    <w:rsid w:val="0020093B"/>
    <w:rsid w:val="00203420"/>
    <w:rsid w:val="00203DE2"/>
    <w:rsid w:val="0020453E"/>
    <w:rsid w:val="0020508B"/>
    <w:rsid w:val="00206819"/>
    <w:rsid w:val="00207293"/>
    <w:rsid w:val="0020753C"/>
    <w:rsid w:val="0021027C"/>
    <w:rsid w:val="00211827"/>
    <w:rsid w:val="0021292D"/>
    <w:rsid w:val="00213750"/>
    <w:rsid w:val="00214D3B"/>
    <w:rsid w:val="00214FD8"/>
    <w:rsid w:val="00215C54"/>
    <w:rsid w:val="002160F6"/>
    <w:rsid w:val="002166D7"/>
    <w:rsid w:val="00216C45"/>
    <w:rsid w:val="002177AF"/>
    <w:rsid w:val="00222C7E"/>
    <w:rsid w:val="002235B6"/>
    <w:rsid w:val="00223CE7"/>
    <w:rsid w:val="00223E90"/>
    <w:rsid w:val="00223F7A"/>
    <w:rsid w:val="0022504D"/>
    <w:rsid w:val="00225C11"/>
    <w:rsid w:val="00225D32"/>
    <w:rsid w:val="00226A4B"/>
    <w:rsid w:val="0022781F"/>
    <w:rsid w:val="00230C61"/>
    <w:rsid w:val="002349B0"/>
    <w:rsid w:val="002374B7"/>
    <w:rsid w:val="002374C0"/>
    <w:rsid w:val="0024045B"/>
    <w:rsid w:val="00240E06"/>
    <w:rsid w:val="002454B7"/>
    <w:rsid w:val="002460AE"/>
    <w:rsid w:val="00246EEA"/>
    <w:rsid w:val="002471E8"/>
    <w:rsid w:val="00250771"/>
    <w:rsid w:val="00250BDB"/>
    <w:rsid w:val="002510D6"/>
    <w:rsid w:val="0025153E"/>
    <w:rsid w:val="002517CC"/>
    <w:rsid w:val="00251FEE"/>
    <w:rsid w:val="002535C6"/>
    <w:rsid w:val="0025431B"/>
    <w:rsid w:val="002543AE"/>
    <w:rsid w:val="00256C25"/>
    <w:rsid w:val="00260037"/>
    <w:rsid w:val="00261FA9"/>
    <w:rsid w:val="002634D7"/>
    <w:rsid w:val="002637BD"/>
    <w:rsid w:val="0026426F"/>
    <w:rsid w:val="00264AAD"/>
    <w:rsid w:val="00264E70"/>
    <w:rsid w:val="00264F50"/>
    <w:rsid w:val="00265200"/>
    <w:rsid w:val="00265C03"/>
    <w:rsid w:val="002662B4"/>
    <w:rsid w:val="002663C1"/>
    <w:rsid w:val="00266F5A"/>
    <w:rsid w:val="00270368"/>
    <w:rsid w:val="00271F71"/>
    <w:rsid w:val="002722AA"/>
    <w:rsid w:val="00273717"/>
    <w:rsid w:val="00282850"/>
    <w:rsid w:val="00282966"/>
    <w:rsid w:val="0028601C"/>
    <w:rsid w:val="002906CE"/>
    <w:rsid w:val="002908B5"/>
    <w:rsid w:val="0029176A"/>
    <w:rsid w:val="0029376D"/>
    <w:rsid w:val="002942AF"/>
    <w:rsid w:val="00294814"/>
    <w:rsid w:val="00294D82"/>
    <w:rsid w:val="00297604"/>
    <w:rsid w:val="00297D29"/>
    <w:rsid w:val="002A1F61"/>
    <w:rsid w:val="002A2C34"/>
    <w:rsid w:val="002A42DB"/>
    <w:rsid w:val="002A5538"/>
    <w:rsid w:val="002A62CF"/>
    <w:rsid w:val="002A66DE"/>
    <w:rsid w:val="002A781E"/>
    <w:rsid w:val="002B1A8C"/>
    <w:rsid w:val="002B22F1"/>
    <w:rsid w:val="002B488D"/>
    <w:rsid w:val="002B5157"/>
    <w:rsid w:val="002C1A48"/>
    <w:rsid w:val="002C3DE1"/>
    <w:rsid w:val="002C479F"/>
    <w:rsid w:val="002C5D7F"/>
    <w:rsid w:val="002C5F8F"/>
    <w:rsid w:val="002C68F3"/>
    <w:rsid w:val="002C6D98"/>
    <w:rsid w:val="002C6FAE"/>
    <w:rsid w:val="002C7051"/>
    <w:rsid w:val="002C793A"/>
    <w:rsid w:val="002D06B8"/>
    <w:rsid w:val="002D1556"/>
    <w:rsid w:val="002D41AE"/>
    <w:rsid w:val="002D462B"/>
    <w:rsid w:val="002D4DF2"/>
    <w:rsid w:val="002D5578"/>
    <w:rsid w:val="002D5E84"/>
    <w:rsid w:val="002D73E1"/>
    <w:rsid w:val="002E50C0"/>
    <w:rsid w:val="002E5860"/>
    <w:rsid w:val="002E5DC0"/>
    <w:rsid w:val="002E5DEB"/>
    <w:rsid w:val="002F0B1F"/>
    <w:rsid w:val="002F456B"/>
    <w:rsid w:val="002F511F"/>
    <w:rsid w:val="002F541F"/>
    <w:rsid w:val="002F589A"/>
    <w:rsid w:val="002F6C38"/>
    <w:rsid w:val="002F6D8C"/>
    <w:rsid w:val="00302EA0"/>
    <w:rsid w:val="00303652"/>
    <w:rsid w:val="00304142"/>
    <w:rsid w:val="003044CA"/>
    <w:rsid w:val="003066AC"/>
    <w:rsid w:val="0030687D"/>
    <w:rsid w:val="00307580"/>
    <w:rsid w:val="00310A3C"/>
    <w:rsid w:val="003113E0"/>
    <w:rsid w:val="003121BD"/>
    <w:rsid w:val="003126C4"/>
    <w:rsid w:val="0031477C"/>
    <w:rsid w:val="003164DB"/>
    <w:rsid w:val="00316728"/>
    <w:rsid w:val="00322020"/>
    <w:rsid w:val="00324E35"/>
    <w:rsid w:val="00324F2D"/>
    <w:rsid w:val="00325175"/>
    <w:rsid w:val="00326103"/>
    <w:rsid w:val="0032634A"/>
    <w:rsid w:val="00327319"/>
    <w:rsid w:val="003316F9"/>
    <w:rsid w:val="00332721"/>
    <w:rsid w:val="003340EC"/>
    <w:rsid w:val="00335564"/>
    <w:rsid w:val="00336366"/>
    <w:rsid w:val="00336BC4"/>
    <w:rsid w:val="003405F9"/>
    <w:rsid w:val="00341231"/>
    <w:rsid w:val="003412DF"/>
    <w:rsid w:val="0034252D"/>
    <w:rsid w:val="00342747"/>
    <w:rsid w:val="0034326D"/>
    <w:rsid w:val="00346690"/>
    <w:rsid w:val="00346AA4"/>
    <w:rsid w:val="0034739D"/>
    <w:rsid w:val="00347549"/>
    <w:rsid w:val="00350079"/>
    <w:rsid w:val="003520E6"/>
    <w:rsid w:val="003521EE"/>
    <w:rsid w:val="0035247C"/>
    <w:rsid w:val="00353932"/>
    <w:rsid w:val="00353C8B"/>
    <w:rsid w:val="00357042"/>
    <w:rsid w:val="00361160"/>
    <w:rsid w:val="00361890"/>
    <w:rsid w:val="003625E0"/>
    <w:rsid w:val="00365426"/>
    <w:rsid w:val="00366B3A"/>
    <w:rsid w:val="00366EBE"/>
    <w:rsid w:val="0037033E"/>
    <w:rsid w:val="00371A93"/>
    <w:rsid w:val="003722BA"/>
    <w:rsid w:val="00373756"/>
    <w:rsid w:val="00374CD6"/>
    <w:rsid w:val="00375314"/>
    <w:rsid w:val="003779C4"/>
    <w:rsid w:val="003823B9"/>
    <w:rsid w:val="00385003"/>
    <w:rsid w:val="00385A88"/>
    <w:rsid w:val="00385CB5"/>
    <w:rsid w:val="00387109"/>
    <w:rsid w:val="003879AE"/>
    <w:rsid w:val="00387D78"/>
    <w:rsid w:val="003A02D2"/>
    <w:rsid w:val="003A04BB"/>
    <w:rsid w:val="003A143D"/>
    <w:rsid w:val="003A15EB"/>
    <w:rsid w:val="003A2A83"/>
    <w:rsid w:val="003A4C74"/>
    <w:rsid w:val="003B06AE"/>
    <w:rsid w:val="003B3209"/>
    <w:rsid w:val="003B4FC2"/>
    <w:rsid w:val="003B53DB"/>
    <w:rsid w:val="003B6254"/>
    <w:rsid w:val="003B72D4"/>
    <w:rsid w:val="003C1995"/>
    <w:rsid w:val="003C2507"/>
    <w:rsid w:val="003C40B9"/>
    <w:rsid w:val="003C5793"/>
    <w:rsid w:val="003C6839"/>
    <w:rsid w:val="003C7758"/>
    <w:rsid w:val="003D13EE"/>
    <w:rsid w:val="003D1E9C"/>
    <w:rsid w:val="003D37D0"/>
    <w:rsid w:val="003D431E"/>
    <w:rsid w:val="003D4325"/>
    <w:rsid w:val="003D572B"/>
    <w:rsid w:val="003D5A02"/>
    <w:rsid w:val="003D6974"/>
    <w:rsid w:val="003E0D36"/>
    <w:rsid w:val="003E16FA"/>
    <w:rsid w:val="003E2134"/>
    <w:rsid w:val="003E27CB"/>
    <w:rsid w:val="003E2AE0"/>
    <w:rsid w:val="003E2B64"/>
    <w:rsid w:val="003E330A"/>
    <w:rsid w:val="003E6035"/>
    <w:rsid w:val="003E676D"/>
    <w:rsid w:val="003F2DA7"/>
    <w:rsid w:val="003F34C6"/>
    <w:rsid w:val="003F3B87"/>
    <w:rsid w:val="003F3BDF"/>
    <w:rsid w:val="003F3E19"/>
    <w:rsid w:val="003F40B4"/>
    <w:rsid w:val="003F41D1"/>
    <w:rsid w:val="003F62DC"/>
    <w:rsid w:val="003F6361"/>
    <w:rsid w:val="003F6C52"/>
    <w:rsid w:val="003F6CDD"/>
    <w:rsid w:val="00400794"/>
    <w:rsid w:val="00401BB6"/>
    <w:rsid w:val="00402F3A"/>
    <w:rsid w:val="0040396D"/>
    <w:rsid w:val="00403BEF"/>
    <w:rsid w:val="00404B7E"/>
    <w:rsid w:val="00405518"/>
    <w:rsid w:val="004058D6"/>
    <w:rsid w:val="00407712"/>
    <w:rsid w:val="00410357"/>
    <w:rsid w:val="00410A7F"/>
    <w:rsid w:val="00413558"/>
    <w:rsid w:val="00413618"/>
    <w:rsid w:val="00413739"/>
    <w:rsid w:val="00413CE3"/>
    <w:rsid w:val="00414914"/>
    <w:rsid w:val="004161CF"/>
    <w:rsid w:val="00416822"/>
    <w:rsid w:val="00417EB8"/>
    <w:rsid w:val="00421CFB"/>
    <w:rsid w:val="0042371E"/>
    <w:rsid w:val="00433A91"/>
    <w:rsid w:val="004352E7"/>
    <w:rsid w:val="00436665"/>
    <w:rsid w:val="00436817"/>
    <w:rsid w:val="00442DDD"/>
    <w:rsid w:val="00443B55"/>
    <w:rsid w:val="004444BF"/>
    <w:rsid w:val="00444B5D"/>
    <w:rsid w:val="00445D93"/>
    <w:rsid w:val="004501E3"/>
    <w:rsid w:val="0045059A"/>
    <w:rsid w:val="004522F3"/>
    <w:rsid w:val="00453A47"/>
    <w:rsid w:val="0045458D"/>
    <w:rsid w:val="00454C91"/>
    <w:rsid w:val="004567C0"/>
    <w:rsid w:val="00456880"/>
    <w:rsid w:val="00460486"/>
    <w:rsid w:val="00460BD4"/>
    <w:rsid w:val="00461D58"/>
    <w:rsid w:val="0046395F"/>
    <w:rsid w:val="00463E68"/>
    <w:rsid w:val="004675DD"/>
    <w:rsid w:val="00467C6F"/>
    <w:rsid w:val="004719A9"/>
    <w:rsid w:val="0047269F"/>
    <w:rsid w:val="00472F26"/>
    <w:rsid w:val="00474BF6"/>
    <w:rsid w:val="004765D2"/>
    <w:rsid w:val="00476BCF"/>
    <w:rsid w:val="00476C2E"/>
    <w:rsid w:val="00480D31"/>
    <w:rsid w:val="004810BF"/>
    <w:rsid w:val="00482AB2"/>
    <w:rsid w:val="00482B86"/>
    <w:rsid w:val="00485285"/>
    <w:rsid w:val="0048581D"/>
    <w:rsid w:val="00485B2A"/>
    <w:rsid w:val="00485B90"/>
    <w:rsid w:val="00491BD7"/>
    <w:rsid w:val="00491DD9"/>
    <w:rsid w:val="0049369A"/>
    <w:rsid w:val="00495393"/>
    <w:rsid w:val="00495E56"/>
    <w:rsid w:val="0049666F"/>
    <w:rsid w:val="00497188"/>
    <w:rsid w:val="0049768A"/>
    <w:rsid w:val="004A1AD2"/>
    <w:rsid w:val="004A2A41"/>
    <w:rsid w:val="004A4AC2"/>
    <w:rsid w:val="004A5B68"/>
    <w:rsid w:val="004A5BDF"/>
    <w:rsid w:val="004A6F91"/>
    <w:rsid w:val="004A6FFA"/>
    <w:rsid w:val="004B025F"/>
    <w:rsid w:val="004B0DA2"/>
    <w:rsid w:val="004B2C0A"/>
    <w:rsid w:val="004B34E3"/>
    <w:rsid w:val="004B4853"/>
    <w:rsid w:val="004B515E"/>
    <w:rsid w:val="004B5B91"/>
    <w:rsid w:val="004B6D7B"/>
    <w:rsid w:val="004B7976"/>
    <w:rsid w:val="004C01C2"/>
    <w:rsid w:val="004C09F3"/>
    <w:rsid w:val="004C163A"/>
    <w:rsid w:val="004C2AA4"/>
    <w:rsid w:val="004C36D3"/>
    <w:rsid w:val="004C6476"/>
    <w:rsid w:val="004C6E67"/>
    <w:rsid w:val="004D0117"/>
    <w:rsid w:val="004D063A"/>
    <w:rsid w:val="004D0A88"/>
    <w:rsid w:val="004D0BDC"/>
    <w:rsid w:val="004D2633"/>
    <w:rsid w:val="004D3133"/>
    <w:rsid w:val="004D32B4"/>
    <w:rsid w:val="004D6A3A"/>
    <w:rsid w:val="004D7130"/>
    <w:rsid w:val="004D7704"/>
    <w:rsid w:val="004E074A"/>
    <w:rsid w:val="004E2F48"/>
    <w:rsid w:val="004E3018"/>
    <w:rsid w:val="004E4BD3"/>
    <w:rsid w:val="004E5A20"/>
    <w:rsid w:val="004E64C2"/>
    <w:rsid w:val="004E7992"/>
    <w:rsid w:val="004F2ACD"/>
    <w:rsid w:val="004F2FDD"/>
    <w:rsid w:val="004F4AAA"/>
    <w:rsid w:val="004F6782"/>
    <w:rsid w:val="004F6A7F"/>
    <w:rsid w:val="00502222"/>
    <w:rsid w:val="00504902"/>
    <w:rsid w:val="005062B6"/>
    <w:rsid w:val="00507AEC"/>
    <w:rsid w:val="00510703"/>
    <w:rsid w:val="00512B79"/>
    <w:rsid w:val="005142B1"/>
    <w:rsid w:val="00515A72"/>
    <w:rsid w:val="00515D72"/>
    <w:rsid w:val="00516DE3"/>
    <w:rsid w:val="0051775E"/>
    <w:rsid w:val="005179FB"/>
    <w:rsid w:val="00517B7C"/>
    <w:rsid w:val="0052087E"/>
    <w:rsid w:val="0052094B"/>
    <w:rsid w:val="00521EDF"/>
    <w:rsid w:val="00524BB7"/>
    <w:rsid w:val="00526131"/>
    <w:rsid w:val="00526728"/>
    <w:rsid w:val="0052732B"/>
    <w:rsid w:val="00527AC5"/>
    <w:rsid w:val="0053004A"/>
    <w:rsid w:val="00532EC7"/>
    <w:rsid w:val="00533333"/>
    <w:rsid w:val="005343C4"/>
    <w:rsid w:val="00534561"/>
    <w:rsid w:val="005364E0"/>
    <w:rsid w:val="0053793C"/>
    <w:rsid w:val="00537E60"/>
    <w:rsid w:val="00540477"/>
    <w:rsid w:val="005414BD"/>
    <w:rsid w:val="00541DE5"/>
    <w:rsid w:val="00541FC2"/>
    <w:rsid w:val="00542DEF"/>
    <w:rsid w:val="005436FF"/>
    <w:rsid w:val="00543C7C"/>
    <w:rsid w:val="0054415E"/>
    <w:rsid w:val="00546102"/>
    <w:rsid w:val="005470E2"/>
    <w:rsid w:val="005508F7"/>
    <w:rsid w:val="00550BFA"/>
    <w:rsid w:val="00550FB4"/>
    <w:rsid w:val="0055182C"/>
    <w:rsid w:val="005523B2"/>
    <w:rsid w:val="005548B3"/>
    <w:rsid w:val="00555EAA"/>
    <w:rsid w:val="00560D27"/>
    <w:rsid w:val="005619B7"/>
    <w:rsid w:val="005626BC"/>
    <w:rsid w:val="00562D68"/>
    <w:rsid w:val="00564174"/>
    <w:rsid w:val="005662AC"/>
    <w:rsid w:val="0056640F"/>
    <w:rsid w:val="0056741E"/>
    <w:rsid w:val="0056763F"/>
    <w:rsid w:val="005706F1"/>
    <w:rsid w:val="00571EC0"/>
    <w:rsid w:val="00572714"/>
    <w:rsid w:val="0057481C"/>
    <w:rsid w:val="00577213"/>
    <w:rsid w:val="0058009E"/>
    <w:rsid w:val="0058024E"/>
    <w:rsid w:val="00581E25"/>
    <w:rsid w:val="00582799"/>
    <w:rsid w:val="00583DBC"/>
    <w:rsid w:val="00583FFB"/>
    <w:rsid w:val="005848F6"/>
    <w:rsid w:val="0058540D"/>
    <w:rsid w:val="00585757"/>
    <w:rsid w:val="005865AD"/>
    <w:rsid w:val="005866D7"/>
    <w:rsid w:val="0058700A"/>
    <w:rsid w:val="00591A1B"/>
    <w:rsid w:val="005929C0"/>
    <w:rsid w:val="00592A6D"/>
    <w:rsid w:val="00592A79"/>
    <w:rsid w:val="0059446A"/>
    <w:rsid w:val="00595590"/>
    <w:rsid w:val="005965E5"/>
    <w:rsid w:val="00597682"/>
    <w:rsid w:val="005A0678"/>
    <w:rsid w:val="005A34B5"/>
    <w:rsid w:val="005A36EE"/>
    <w:rsid w:val="005A3C57"/>
    <w:rsid w:val="005A4D4C"/>
    <w:rsid w:val="005A5C0C"/>
    <w:rsid w:val="005A61FE"/>
    <w:rsid w:val="005A7BAD"/>
    <w:rsid w:val="005B05F2"/>
    <w:rsid w:val="005B066A"/>
    <w:rsid w:val="005B2B98"/>
    <w:rsid w:val="005B3805"/>
    <w:rsid w:val="005B3B38"/>
    <w:rsid w:val="005B3FC2"/>
    <w:rsid w:val="005B5202"/>
    <w:rsid w:val="005B6139"/>
    <w:rsid w:val="005B62BF"/>
    <w:rsid w:val="005B72C0"/>
    <w:rsid w:val="005B79DC"/>
    <w:rsid w:val="005B7B80"/>
    <w:rsid w:val="005C1287"/>
    <w:rsid w:val="005C1A6C"/>
    <w:rsid w:val="005C1C35"/>
    <w:rsid w:val="005C4954"/>
    <w:rsid w:val="005D1CEC"/>
    <w:rsid w:val="005D528A"/>
    <w:rsid w:val="005D7F0F"/>
    <w:rsid w:val="005E0D9A"/>
    <w:rsid w:val="005E2290"/>
    <w:rsid w:val="005E442C"/>
    <w:rsid w:val="005E5A84"/>
    <w:rsid w:val="005E7611"/>
    <w:rsid w:val="005F1170"/>
    <w:rsid w:val="005F2D2D"/>
    <w:rsid w:val="005F35B9"/>
    <w:rsid w:val="005F572F"/>
    <w:rsid w:val="005F6516"/>
    <w:rsid w:val="005F7374"/>
    <w:rsid w:val="0060246A"/>
    <w:rsid w:val="00602B18"/>
    <w:rsid w:val="00603CFA"/>
    <w:rsid w:val="00607B7E"/>
    <w:rsid w:val="00607CCE"/>
    <w:rsid w:val="00612F32"/>
    <w:rsid w:val="00613537"/>
    <w:rsid w:val="006167DC"/>
    <w:rsid w:val="00616823"/>
    <w:rsid w:val="0061683C"/>
    <w:rsid w:val="00617EDC"/>
    <w:rsid w:val="00620956"/>
    <w:rsid w:val="00622D99"/>
    <w:rsid w:val="00623184"/>
    <w:rsid w:val="006242EE"/>
    <w:rsid w:val="006258B8"/>
    <w:rsid w:val="00626350"/>
    <w:rsid w:val="00626F4B"/>
    <w:rsid w:val="00627A7E"/>
    <w:rsid w:val="00633332"/>
    <w:rsid w:val="006334C9"/>
    <w:rsid w:val="006363BB"/>
    <w:rsid w:val="0063668C"/>
    <w:rsid w:val="00636B72"/>
    <w:rsid w:val="00637B73"/>
    <w:rsid w:val="006400E5"/>
    <w:rsid w:val="00640389"/>
    <w:rsid w:val="00640928"/>
    <w:rsid w:val="0064171D"/>
    <w:rsid w:val="00641E9D"/>
    <w:rsid w:val="00642303"/>
    <w:rsid w:val="0064244B"/>
    <w:rsid w:val="00642487"/>
    <w:rsid w:val="0064288A"/>
    <w:rsid w:val="006440A8"/>
    <w:rsid w:val="0064449A"/>
    <w:rsid w:val="00650F1A"/>
    <w:rsid w:val="00651F9A"/>
    <w:rsid w:val="00654E4E"/>
    <w:rsid w:val="00656345"/>
    <w:rsid w:val="00656880"/>
    <w:rsid w:val="00656B69"/>
    <w:rsid w:val="00656CB2"/>
    <w:rsid w:val="0065726E"/>
    <w:rsid w:val="0065774C"/>
    <w:rsid w:val="00660050"/>
    <w:rsid w:val="00661BC1"/>
    <w:rsid w:val="00663E86"/>
    <w:rsid w:val="0066519E"/>
    <w:rsid w:val="00665FD8"/>
    <w:rsid w:val="006661A9"/>
    <w:rsid w:val="00666656"/>
    <w:rsid w:val="0067037F"/>
    <w:rsid w:val="00670390"/>
    <w:rsid w:val="00670425"/>
    <w:rsid w:val="00671618"/>
    <w:rsid w:val="006717CD"/>
    <w:rsid w:val="00672BAA"/>
    <w:rsid w:val="00673481"/>
    <w:rsid w:val="0067357D"/>
    <w:rsid w:val="0067382C"/>
    <w:rsid w:val="00675120"/>
    <w:rsid w:val="006752A4"/>
    <w:rsid w:val="0067602E"/>
    <w:rsid w:val="006767FF"/>
    <w:rsid w:val="006775C8"/>
    <w:rsid w:val="006802F0"/>
    <w:rsid w:val="0068045B"/>
    <w:rsid w:val="006816EF"/>
    <w:rsid w:val="006821D0"/>
    <w:rsid w:val="00682644"/>
    <w:rsid w:val="00682AB8"/>
    <w:rsid w:val="00682EA7"/>
    <w:rsid w:val="00683BDE"/>
    <w:rsid w:val="00684DB6"/>
    <w:rsid w:val="00684DFE"/>
    <w:rsid w:val="00685082"/>
    <w:rsid w:val="006858D3"/>
    <w:rsid w:val="006867D9"/>
    <w:rsid w:val="00686AFF"/>
    <w:rsid w:val="0069050D"/>
    <w:rsid w:val="00690BE5"/>
    <w:rsid w:val="006922E3"/>
    <w:rsid w:val="00693340"/>
    <w:rsid w:val="00695E4F"/>
    <w:rsid w:val="006963D0"/>
    <w:rsid w:val="00696977"/>
    <w:rsid w:val="006970FB"/>
    <w:rsid w:val="006A05D6"/>
    <w:rsid w:val="006A0AF1"/>
    <w:rsid w:val="006A0F53"/>
    <w:rsid w:val="006A18E7"/>
    <w:rsid w:val="006A1BF6"/>
    <w:rsid w:val="006A26EF"/>
    <w:rsid w:val="006A2A74"/>
    <w:rsid w:val="006A3DE1"/>
    <w:rsid w:val="006A77A4"/>
    <w:rsid w:val="006B01D1"/>
    <w:rsid w:val="006B0C7C"/>
    <w:rsid w:val="006B132C"/>
    <w:rsid w:val="006B1515"/>
    <w:rsid w:val="006B15CF"/>
    <w:rsid w:val="006B1B26"/>
    <w:rsid w:val="006B1BAD"/>
    <w:rsid w:val="006B1C09"/>
    <w:rsid w:val="006B2C78"/>
    <w:rsid w:val="006B4382"/>
    <w:rsid w:val="006B5150"/>
    <w:rsid w:val="006B6881"/>
    <w:rsid w:val="006B696D"/>
    <w:rsid w:val="006C0F7B"/>
    <w:rsid w:val="006C23E8"/>
    <w:rsid w:val="006C35F3"/>
    <w:rsid w:val="006C3C4C"/>
    <w:rsid w:val="006C4CC4"/>
    <w:rsid w:val="006C541F"/>
    <w:rsid w:val="006D1C69"/>
    <w:rsid w:val="006D4818"/>
    <w:rsid w:val="006D6F03"/>
    <w:rsid w:val="006D7C07"/>
    <w:rsid w:val="006E123F"/>
    <w:rsid w:val="006E1FE1"/>
    <w:rsid w:val="006E24F4"/>
    <w:rsid w:val="006E25BF"/>
    <w:rsid w:val="006E272F"/>
    <w:rsid w:val="006E2E83"/>
    <w:rsid w:val="006E388F"/>
    <w:rsid w:val="006E4B1D"/>
    <w:rsid w:val="006E514A"/>
    <w:rsid w:val="006E5285"/>
    <w:rsid w:val="006E52CE"/>
    <w:rsid w:val="006E66B8"/>
    <w:rsid w:val="006E754A"/>
    <w:rsid w:val="006E7B61"/>
    <w:rsid w:val="006F1C1C"/>
    <w:rsid w:val="006F2DBB"/>
    <w:rsid w:val="006F3BAB"/>
    <w:rsid w:val="006F6E43"/>
    <w:rsid w:val="00700F13"/>
    <w:rsid w:val="007033B4"/>
    <w:rsid w:val="007039D7"/>
    <w:rsid w:val="007046DE"/>
    <w:rsid w:val="00706584"/>
    <w:rsid w:val="0070704D"/>
    <w:rsid w:val="00710948"/>
    <w:rsid w:val="007117DC"/>
    <w:rsid w:val="00712703"/>
    <w:rsid w:val="007131F2"/>
    <w:rsid w:val="0071426E"/>
    <w:rsid w:val="007144E5"/>
    <w:rsid w:val="00715245"/>
    <w:rsid w:val="00716761"/>
    <w:rsid w:val="00716CDF"/>
    <w:rsid w:val="0071766C"/>
    <w:rsid w:val="00717B66"/>
    <w:rsid w:val="00717C07"/>
    <w:rsid w:val="007203C0"/>
    <w:rsid w:val="007203DB"/>
    <w:rsid w:val="00720C58"/>
    <w:rsid w:val="0072123C"/>
    <w:rsid w:val="0072272D"/>
    <w:rsid w:val="0072299D"/>
    <w:rsid w:val="00723157"/>
    <w:rsid w:val="0072352E"/>
    <w:rsid w:val="00725D83"/>
    <w:rsid w:val="0072632D"/>
    <w:rsid w:val="007274FB"/>
    <w:rsid w:val="00732DA6"/>
    <w:rsid w:val="00732F0A"/>
    <w:rsid w:val="00733303"/>
    <w:rsid w:val="00735FB0"/>
    <w:rsid w:val="00736E14"/>
    <w:rsid w:val="00740FA2"/>
    <w:rsid w:val="00741C23"/>
    <w:rsid w:val="00743893"/>
    <w:rsid w:val="00744044"/>
    <w:rsid w:val="0074751D"/>
    <w:rsid w:val="00750371"/>
    <w:rsid w:val="00755EA4"/>
    <w:rsid w:val="00756AA6"/>
    <w:rsid w:val="00757331"/>
    <w:rsid w:val="0076093F"/>
    <w:rsid w:val="00760A56"/>
    <w:rsid w:val="00761BE0"/>
    <w:rsid w:val="00763D30"/>
    <w:rsid w:val="00764AE1"/>
    <w:rsid w:val="00764EDF"/>
    <w:rsid w:val="00765EAF"/>
    <w:rsid w:val="00766768"/>
    <w:rsid w:val="00766CCC"/>
    <w:rsid w:val="0076784A"/>
    <w:rsid w:val="00770430"/>
    <w:rsid w:val="0077487F"/>
    <w:rsid w:val="00775E88"/>
    <w:rsid w:val="00776A69"/>
    <w:rsid w:val="007804A6"/>
    <w:rsid w:val="00780B50"/>
    <w:rsid w:val="00781C51"/>
    <w:rsid w:val="00781FB7"/>
    <w:rsid w:val="0078393B"/>
    <w:rsid w:val="00784182"/>
    <w:rsid w:val="00785776"/>
    <w:rsid w:val="007870B3"/>
    <w:rsid w:val="00787465"/>
    <w:rsid w:val="007917A8"/>
    <w:rsid w:val="00791C63"/>
    <w:rsid w:val="00793542"/>
    <w:rsid w:val="00795599"/>
    <w:rsid w:val="00795833"/>
    <w:rsid w:val="00795BE7"/>
    <w:rsid w:val="00795F10"/>
    <w:rsid w:val="007A000B"/>
    <w:rsid w:val="007A0B00"/>
    <w:rsid w:val="007A1124"/>
    <w:rsid w:val="007A37E1"/>
    <w:rsid w:val="007A5599"/>
    <w:rsid w:val="007A5C73"/>
    <w:rsid w:val="007A5FC9"/>
    <w:rsid w:val="007A6902"/>
    <w:rsid w:val="007B0788"/>
    <w:rsid w:val="007B16B7"/>
    <w:rsid w:val="007B36F5"/>
    <w:rsid w:val="007B40D4"/>
    <w:rsid w:val="007B4AC9"/>
    <w:rsid w:val="007B5C14"/>
    <w:rsid w:val="007B5CEA"/>
    <w:rsid w:val="007B62BA"/>
    <w:rsid w:val="007B7862"/>
    <w:rsid w:val="007C2717"/>
    <w:rsid w:val="007C2829"/>
    <w:rsid w:val="007C5E37"/>
    <w:rsid w:val="007C6F3D"/>
    <w:rsid w:val="007D078D"/>
    <w:rsid w:val="007D09A4"/>
    <w:rsid w:val="007D0ABE"/>
    <w:rsid w:val="007D4A2A"/>
    <w:rsid w:val="007D6094"/>
    <w:rsid w:val="007D63D6"/>
    <w:rsid w:val="007D6702"/>
    <w:rsid w:val="007D7E3D"/>
    <w:rsid w:val="007E18C2"/>
    <w:rsid w:val="007E23A8"/>
    <w:rsid w:val="007E3ABD"/>
    <w:rsid w:val="007E41B3"/>
    <w:rsid w:val="007E49B4"/>
    <w:rsid w:val="007E5EB1"/>
    <w:rsid w:val="007F0FB6"/>
    <w:rsid w:val="007F2325"/>
    <w:rsid w:val="007F3454"/>
    <w:rsid w:val="007F403E"/>
    <w:rsid w:val="007F4CF8"/>
    <w:rsid w:val="007F5277"/>
    <w:rsid w:val="007F675F"/>
    <w:rsid w:val="007F745A"/>
    <w:rsid w:val="00802BD3"/>
    <w:rsid w:val="00803027"/>
    <w:rsid w:val="00803A29"/>
    <w:rsid w:val="00803B6A"/>
    <w:rsid w:val="00803EF6"/>
    <w:rsid w:val="00803FD9"/>
    <w:rsid w:val="008045D2"/>
    <w:rsid w:val="008049DF"/>
    <w:rsid w:val="008053A7"/>
    <w:rsid w:val="00805A5C"/>
    <w:rsid w:val="00806E30"/>
    <w:rsid w:val="00810799"/>
    <w:rsid w:val="008110EE"/>
    <w:rsid w:val="0081153A"/>
    <w:rsid w:val="00812BFB"/>
    <w:rsid w:val="0081300D"/>
    <w:rsid w:val="008140BA"/>
    <w:rsid w:val="008214DD"/>
    <w:rsid w:val="00822270"/>
    <w:rsid w:val="008240F3"/>
    <w:rsid w:val="00824D5A"/>
    <w:rsid w:val="008255F0"/>
    <w:rsid w:val="00825784"/>
    <w:rsid w:val="008267DE"/>
    <w:rsid w:val="00827FB7"/>
    <w:rsid w:val="0083073B"/>
    <w:rsid w:val="00831774"/>
    <w:rsid w:val="008343AA"/>
    <w:rsid w:val="00834477"/>
    <w:rsid w:val="00834610"/>
    <w:rsid w:val="008348DE"/>
    <w:rsid w:val="0083713D"/>
    <w:rsid w:val="00840FEA"/>
    <w:rsid w:val="0084145D"/>
    <w:rsid w:val="008426C0"/>
    <w:rsid w:val="008432F8"/>
    <w:rsid w:val="008433E1"/>
    <w:rsid w:val="00843B24"/>
    <w:rsid w:val="00845000"/>
    <w:rsid w:val="008475C6"/>
    <w:rsid w:val="00850FE3"/>
    <w:rsid w:val="0085125D"/>
    <w:rsid w:val="00852E29"/>
    <w:rsid w:val="00853486"/>
    <w:rsid w:val="00854FEE"/>
    <w:rsid w:val="008556DF"/>
    <w:rsid w:val="008562C5"/>
    <w:rsid w:val="008564E8"/>
    <w:rsid w:val="00856FBE"/>
    <w:rsid w:val="00857386"/>
    <w:rsid w:val="008579E8"/>
    <w:rsid w:val="00857C97"/>
    <w:rsid w:val="00860431"/>
    <w:rsid w:val="00860EB1"/>
    <w:rsid w:val="0086199C"/>
    <w:rsid w:val="008641B1"/>
    <w:rsid w:val="0086584A"/>
    <w:rsid w:val="00865E83"/>
    <w:rsid w:val="00866E08"/>
    <w:rsid w:val="008676AC"/>
    <w:rsid w:val="008677C5"/>
    <w:rsid w:val="00871A6D"/>
    <w:rsid w:val="00871E66"/>
    <w:rsid w:val="008736CB"/>
    <w:rsid w:val="00875985"/>
    <w:rsid w:val="00876C90"/>
    <w:rsid w:val="00876D6C"/>
    <w:rsid w:val="00880F5D"/>
    <w:rsid w:val="00881326"/>
    <w:rsid w:val="00882CD4"/>
    <w:rsid w:val="00882D07"/>
    <w:rsid w:val="00884B13"/>
    <w:rsid w:val="0088594A"/>
    <w:rsid w:val="00885F13"/>
    <w:rsid w:val="00886C1E"/>
    <w:rsid w:val="00890616"/>
    <w:rsid w:val="00891B24"/>
    <w:rsid w:val="00895AC1"/>
    <w:rsid w:val="00895C3C"/>
    <w:rsid w:val="00896DDC"/>
    <w:rsid w:val="008A157E"/>
    <w:rsid w:val="008A25B4"/>
    <w:rsid w:val="008A47C4"/>
    <w:rsid w:val="008A700D"/>
    <w:rsid w:val="008B025F"/>
    <w:rsid w:val="008B0FE6"/>
    <w:rsid w:val="008B1678"/>
    <w:rsid w:val="008B38C5"/>
    <w:rsid w:val="008B405D"/>
    <w:rsid w:val="008B4D06"/>
    <w:rsid w:val="008B4FC2"/>
    <w:rsid w:val="008B560B"/>
    <w:rsid w:val="008B5A83"/>
    <w:rsid w:val="008B5AD4"/>
    <w:rsid w:val="008B6C14"/>
    <w:rsid w:val="008C02F6"/>
    <w:rsid w:val="008C0446"/>
    <w:rsid w:val="008C0C7F"/>
    <w:rsid w:val="008C6371"/>
    <w:rsid w:val="008C714A"/>
    <w:rsid w:val="008C7329"/>
    <w:rsid w:val="008D0352"/>
    <w:rsid w:val="008D1ADC"/>
    <w:rsid w:val="008D444D"/>
    <w:rsid w:val="008D4A0D"/>
    <w:rsid w:val="008D5777"/>
    <w:rsid w:val="008E1990"/>
    <w:rsid w:val="008E4FFE"/>
    <w:rsid w:val="008E5907"/>
    <w:rsid w:val="008E71DF"/>
    <w:rsid w:val="008F1651"/>
    <w:rsid w:val="008F4A3D"/>
    <w:rsid w:val="008F5EDD"/>
    <w:rsid w:val="008F67F1"/>
    <w:rsid w:val="008F7023"/>
    <w:rsid w:val="008F7CC1"/>
    <w:rsid w:val="00900031"/>
    <w:rsid w:val="00900D75"/>
    <w:rsid w:val="00901D08"/>
    <w:rsid w:val="0090209C"/>
    <w:rsid w:val="00904817"/>
    <w:rsid w:val="00904BE2"/>
    <w:rsid w:val="00904EB5"/>
    <w:rsid w:val="0091048C"/>
    <w:rsid w:val="00910796"/>
    <w:rsid w:val="00910E0B"/>
    <w:rsid w:val="0091206B"/>
    <w:rsid w:val="009128CB"/>
    <w:rsid w:val="00912C37"/>
    <w:rsid w:val="009141B2"/>
    <w:rsid w:val="00914263"/>
    <w:rsid w:val="00915C24"/>
    <w:rsid w:val="0091662C"/>
    <w:rsid w:val="00916F3C"/>
    <w:rsid w:val="00920B01"/>
    <w:rsid w:val="00921500"/>
    <w:rsid w:val="00921B64"/>
    <w:rsid w:val="00921CDB"/>
    <w:rsid w:val="00925B4A"/>
    <w:rsid w:val="0092688F"/>
    <w:rsid w:val="00927929"/>
    <w:rsid w:val="0093229F"/>
    <w:rsid w:val="00933235"/>
    <w:rsid w:val="009334F8"/>
    <w:rsid w:val="00933DED"/>
    <w:rsid w:val="00933ED9"/>
    <w:rsid w:val="00934784"/>
    <w:rsid w:val="00934C6C"/>
    <w:rsid w:val="00934F8E"/>
    <w:rsid w:val="009352C7"/>
    <w:rsid w:val="00936618"/>
    <w:rsid w:val="00936E58"/>
    <w:rsid w:val="00940EA7"/>
    <w:rsid w:val="009428E8"/>
    <w:rsid w:val="00944C7C"/>
    <w:rsid w:val="00946123"/>
    <w:rsid w:val="0094650E"/>
    <w:rsid w:val="009467ED"/>
    <w:rsid w:val="009478FA"/>
    <w:rsid w:val="00947966"/>
    <w:rsid w:val="0095123A"/>
    <w:rsid w:val="00951A36"/>
    <w:rsid w:val="00952B4F"/>
    <w:rsid w:val="009551DA"/>
    <w:rsid w:val="0095678F"/>
    <w:rsid w:val="00956841"/>
    <w:rsid w:val="009609EB"/>
    <w:rsid w:val="0096363C"/>
    <w:rsid w:val="00964ECF"/>
    <w:rsid w:val="009659DF"/>
    <w:rsid w:val="00965CDE"/>
    <w:rsid w:val="0096604E"/>
    <w:rsid w:val="009668A7"/>
    <w:rsid w:val="00966F3F"/>
    <w:rsid w:val="009673A0"/>
    <w:rsid w:val="009676A5"/>
    <w:rsid w:val="009677F5"/>
    <w:rsid w:val="009678BA"/>
    <w:rsid w:val="00970771"/>
    <w:rsid w:val="00971EAC"/>
    <w:rsid w:val="00973496"/>
    <w:rsid w:val="00973E88"/>
    <w:rsid w:val="00973FB2"/>
    <w:rsid w:val="0097499E"/>
    <w:rsid w:val="0097576B"/>
    <w:rsid w:val="00975BB6"/>
    <w:rsid w:val="0098053E"/>
    <w:rsid w:val="00981CC7"/>
    <w:rsid w:val="0098238E"/>
    <w:rsid w:val="00982396"/>
    <w:rsid w:val="009827B7"/>
    <w:rsid w:val="0098393D"/>
    <w:rsid w:val="00983BA1"/>
    <w:rsid w:val="00986D23"/>
    <w:rsid w:val="00986E1A"/>
    <w:rsid w:val="00986F49"/>
    <w:rsid w:val="00987DC1"/>
    <w:rsid w:val="00990B1B"/>
    <w:rsid w:val="009914C5"/>
    <w:rsid w:val="009920CA"/>
    <w:rsid w:val="00992952"/>
    <w:rsid w:val="00993C6B"/>
    <w:rsid w:val="00995A73"/>
    <w:rsid w:val="00995CBC"/>
    <w:rsid w:val="009A212D"/>
    <w:rsid w:val="009A273E"/>
    <w:rsid w:val="009A3619"/>
    <w:rsid w:val="009A5A94"/>
    <w:rsid w:val="009A5C21"/>
    <w:rsid w:val="009A5E31"/>
    <w:rsid w:val="009A6BE5"/>
    <w:rsid w:val="009A74C0"/>
    <w:rsid w:val="009A7E20"/>
    <w:rsid w:val="009B1651"/>
    <w:rsid w:val="009B316A"/>
    <w:rsid w:val="009B3210"/>
    <w:rsid w:val="009B44BB"/>
    <w:rsid w:val="009C223B"/>
    <w:rsid w:val="009C3F3B"/>
    <w:rsid w:val="009C687C"/>
    <w:rsid w:val="009C6AA2"/>
    <w:rsid w:val="009C6B25"/>
    <w:rsid w:val="009D1031"/>
    <w:rsid w:val="009D40DC"/>
    <w:rsid w:val="009D4382"/>
    <w:rsid w:val="009D63E9"/>
    <w:rsid w:val="009D7F7D"/>
    <w:rsid w:val="009E086A"/>
    <w:rsid w:val="009E258A"/>
    <w:rsid w:val="009E3152"/>
    <w:rsid w:val="009E446C"/>
    <w:rsid w:val="009E560A"/>
    <w:rsid w:val="009E63AC"/>
    <w:rsid w:val="009E7B6D"/>
    <w:rsid w:val="009F0E75"/>
    <w:rsid w:val="009F1DBA"/>
    <w:rsid w:val="009F34E7"/>
    <w:rsid w:val="009F40E6"/>
    <w:rsid w:val="009F4A25"/>
    <w:rsid w:val="009F52F4"/>
    <w:rsid w:val="009F53B7"/>
    <w:rsid w:val="009F5E7A"/>
    <w:rsid w:val="009F621E"/>
    <w:rsid w:val="009F63A6"/>
    <w:rsid w:val="00A00463"/>
    <w:rsid w:val="00A00B54"/>
    <w:rsid w:val="00A017C9"/>
    <w:rsid w:val="00A02B1D"/>
    <w:rsid w:val="00A02DFA"/>
    <w:rsid w:val="00A02DFF"/>
    <w:rsid w:val="00A0331A"/>
    <w:rsid w:val="00A03A79"/>
    <w:rsid w:val="00A07DF0"/>
    <w:rsid w:val="00A172A9"/>
    <w:rsid w:val="00A20E69"/>
    <w:rsid w:val="00A2147A"/>
    <w:rsid w:val="00A21B1F"/>
    <w:rsid w:val="00A21CDC"/>
    <w:rsid w:val="00A21F0D"/>
    <w:rsid w:val="00A265EB"/>
    <w:rsid w:val="00A30E2C"/>
    <w:rsid w:val="00A32E8B"/>
    <w:rsid w:val="00A35F5E"/>
    <w:rsid w:val="00A36A47"/>
    <w:rsid w:val="00A401FC"/>
    <w:rsid w:val="00A4196F"/>
    <w:rsid w:val="00A42A4F"/>
    <w:rsid w:val="00A449C6"/>
    <w:rsid w:val="00A44ADC"/>
    <w:rsid w:val="00A44EDC"/>
    <w:rsid w:val="00A465EB"/>
    <w:rsid w:val="00A46DA6"/>
    <w:rsid w:val="00A46E8A"/>
    <w:rsid w:val="00A47B48"/>
    <w:rsid w:val="00A5064E"/>
    <w:rsid w:val="00A5073D"/>
    <w:rsid w:val="00A50C13"/>
    <w:rsid w:val="00A51133"/>
    <w:rsid w:val="00A51B8F"/>
    <w:rsid w:val="00A52B13"/>
    <w:rsid w:val="00A55D1B"/>
    <w:rsid w:val="00A56F0B"/>
    <w:rsid w:val="00A57787"/>
    <w:rsid w:val="00A57E4A"/>
    <w:rsid w:val="00A601C2"/>
    <w:rsid w:val="00A602AB"/>
    <w:rsid w:val="00A60C90"/>
    <w:rsid w:val="00A64B61"/>
    <w:rsid w:val="00A66034"/>
    <w:rsid w:val="00A66380"/>
    <w:rsid w:val="00A67AD1"/>
    <w:rsid w:val="00A67DB0"/>
    <w:rsid w:val="00A7083C"/>
    <w:rsid w:val="00A70925"/>
    <w:rsid w:val="00A71121"/>
    <w:rsid w:val="00A71B2F"/>
    <w:rsid w:val="00A71E30"/>
    <w:rsid w:val="00A72368"/>
    <w:rsid w:val="00A723DD"/>
    <w:rsid w:val="00A7544D"/>
    <w:rsid w:val="00A77411"/>
    <w:rsid w:val="00A77E51"/>
    <w:rsid w:val="00A839D2"/>
    <w:rsid w:val="00A84A29"/>
    <w:rsid w:val="00A85224"/>
    <w:rsid w:val="00A85AFC"/>
    <w:rsid w:val="00A868D8"/>
    <w:rsid w:val="00A87160"/>
    <w:rsid w:val="00A871CD"/>
    <w:rsid w:val="00A87607"/>
    <w:rsid w:val="00A87FE0"/>
    <w:rsid w:val="00A92908"/>
    <w:rsid w:val="00A93DCB"/>
    <w:rsid w:val="00A943BA"/>
    <w:rsid w:val="00A9444E"/>
    <w:rsid w:val="00A96238"/>
    <w:rsid w:val="00A96E98"/>
    <w:rsid w:val="00A978D9"/>
    <w:rsid w:val="00AA14B9"/>
    <w:rsid w:val="00AA48FE"/>
    <w:rsid w:val="00AA4A69"/>
    <w:rsid w:val="00AA6896"/>
    <w:rsid w:val="00AA6A50"/>
    <w:rsid w:val="00AA7A02"/>
    <w:rsid w:val="00AA7DA8"/>
    <w:rsid w:val="00AB0B9A"/>
    <w:rsid w:val="00AB197A"/>
    <w:rsid w:val="00AB39B1"/>
    <w:rsid w:val="00AB3D75"/>
    <w:rsid w:val="00AC0047"/>
    <w:rsid w:val="00AC1BF6"/>
    <w:rsid w:val="00AC24E8"/>
    <w:rsid w:val="00AC2A87"/>
    <w:rsid w:val="00AC3A24"/>
    <w:rsid w:val="00AC3BEB"/>
    <w:rsid w:val="00AC4D24"/>
    <w:rsid w:val="00AC6DD9"/>
    <w:rsid w:val="00AC7117"/>
    <w:rsid w:val="00AC7E97"/>
    <w:rsid w:val="00AD16BC"/>
    <w:rsid w:val="00AD2778"/>
    <w:rsid w:val="00AD3D94"/>
    <w:rsid w:val="00AD55F4"/>
    <w:rsid w:val="00AD5A55"/>
    <w:rsid w:val="00AD6518"/>
    <w:rsid w:val="00AD6D4C"/>
    <w:rsid w:val="00AD6D95"/>
    <w:rsid w:val="00AD74A6"/>
    <w:rsid w:val="00AD7721"/>
    <w:rsid w:val="00AD7ED4"/>
    <w:rsid w:val="00AE071A"/>
    <w:rsid w:val="00AE19F2"/>
    <w:rsid w:val="00AE22B7"/>
    <w:rsid w:val="00AE28E4"/>
    <w:rsid w:val="00AE3E94"/>
    <w:rsid w:val="00AF084F"/>
    <w:rsid w:val="00AF0C91"/>
    <w:rsid w:val="00AF0FF2"/>
    <w:rsid w:val="00AF14CE"/>
    <w:rsid w:val="00AF3E8A"/>
    <w:rsid w:val="00AF61FD"/>
    <w:rsid w:val="00AF6D33"/>
    <w:rsid w:val="00AF7B32"/>
    <w:rsid w:val="00AF7B60"/>
    <w:rsid w:val="00B00C60"/>
    <w:rsid w:val="00B03C0F"/>
    <w:rsid w:val="00B04149"/>
    <w:rsid w:val="00B046FA"/>
    <w:rsid w:val="00B0528A"/>
    <w:rsid w:val="00B052B2"/>
    <w:rsid w:val="00B054D0"/>
    <w:rsid w:val="00B05514"/>
    <w:rsid w:val="00B05C21"/>
    <w:rsid w:val="00B067C5"/>
    <w:rsid w:val="00B06B75"/>
    <w:rsid w:val="00B06E98"/>
    <w:rsid w:val="00B07926"/>
    <w:rsid w:val="00B07C89"/>
    <w:rsid w:val="00B1008F"/>
    <w:rsid w:val="00B1040A"/>
    <w:rsid w:val="00B10C9E"/>
    <w:rsid w:val="00B13408"/>
    <w:rsid w:val="00B13490"/>
    <w:rsid w:val="00B13F9A"/>
    <w:rsid w:val="00B16818"/>
    <w:rsid w:val="00B16958"/>
    <w:rsid w:val="00B2041F"/>
    <w:rsid w:val="00B20598"/>
    <w:rsid w:val="00B211AA"/>
    <w:rsid w:val="00B2226F"/>
    <w:rsid w:val="00B228DF"/>
    <w:rsid w:val="00B22A62"/>
    <w:rsid w:val="00B22AAB"/>
    <w:rsid w:val="00B23502"/>
    <w:rsid w:val="00B23C97"/>
    <w:rsid w:val="00B25575"/>
    <w:rsid w:val="00B26615"/>
    <w:rsid w:val="00B26CAC"/>
    <w:rsid w:val="00B3182A"/>
    <w:rsid w:val="00B31EE3"/>
    <w:rsid w:val="00B33C0A"/>
    <w:rsid w:val="00B344CE"/>
    <w:rsid w:val="00B34A13"/>
    <w:rsid w:val="00B35CB1"/>
    <w:rsid w:val="00B36994"/>
    <w:rsid w:val="00B36FAD"/>
    <w:rsid w:val="00B3764D"/>
    <w:rsid w:val="00B37D97"/>
    <w:rsid w:val="00B37F4D"/>
    <w:rsid w:val="00B41E8A"/>
    <w:rsid w:val="00B42FDF"/>
    <w:rsid w:val="00B45035"/>
    <w:rsid w:val="00B46B11"/>
    <w:rsid w:val="00B46B89"/>
    <w:rsid w:val="00B46E1F"/>
    <w:rsid w:val="00B47E69"/>
    <w:rsid w:val="00B50245"/>
    <w:rsid w:val="00B508AD"/>
    <w:rsid w:val="00B52590"/>
    <w:rsid w:val="00B54BB0"/>
    <w:rsid w:val="00B54D63"/>
    <w:rsid w:val="00B552B3"/>
    <w:rsid w:val="00B55D6F"/>
    <w:rsid w:val="00B56C52"/>
    <w:rsid w:val="00B57C14"/>
    <w:rsid w:val="00B61AAD"/>
    <w:rsid w:val="00B61D25"/>
    <w:rsid w:val="00B627E9"/>
    <w:rsid w:val="00B62EEA"/>
    <w:rsid w:val="00B65232"/>
    <w:rsid w:val="00B653D5"/>
    <w:rsid w:val="00B67A65"/>
    <w:rsid w:val="00B67A6E"/>
    <w:rsid w:val="00B67EFA"/>
    <w:rsid w:val="00B71C35"/>
    <w:rsid w:val="00B72C69"/>
    <w:rsid w:val="00B73335"/>
    <w:rsid w:val="00B738C2"/>
    <w:rsid w:val="00B7471E"/>
    <w:rsid w:val="00B75186"/>
    <w:rsid w:val="00B75480"/>
    <w:rsid w:val="00B7574A"/>
    <w:rsid w:val="00B7575D"/>
    <w:rsid w:val="00B76C9C"/>
    <w:rsid w:val="00B77A3F"/>
    <w:rsid w:val="00B83BF0"/>
    <w:rsid w:val="00B841FE"/>
    <w:rsid w:val="00B846F1"/>
    <w:rsid w:val="00B858F0"/>
    <w:rsid w:val="00B87B92"/>
    <w:rsid w:val="00B925FE"/>
    <w:rsid w:val="00B932A3"/>
    <w:rsid w:val="00B93575"/>
    <w:rsid w:val="00B9373E"/>
    <w:rsid w:val="00B94250"/>
    <w:rsid w:val="00B95FD9"/>
    <w:rsid w:val="00BA0369"/>
    <w:rsid w:val="00BA1346"/>
    <w:rsid w:val="00BA134E"/>
    <w:rsid w:val="00BA4DE5"/>
    <w:rsid w:val="00BA66D9"/>
    <w:rsid w:val="00BA7A79"/>
    <w:rsid w:val="00BA7E6D"/>
    <w:rsid w:val="00BB066D"/>
    <w:rsid w:val="00BB0772"/>
    <w:rsid w:val="00BB1929"/>
    <w:rsid w:val="00BB22A0"/>
    <w:rsid w:val="00BB2B7B"/>
    <w:rsid w:val="00BB5AA2"/>
    <w:rsid w:val="00BB5D04"/>
    <w:rsid w:val="00BB7705"/>
    <w:rsid w:val="00BB79DE"/>
    <w:rsid w:val="00BC040B"/>
    <w:rsid w:val="00BC0423"/>
    <w:rsid w:val="00BC0CFE"/>
    <w:rsid w:val="00BC0F01"/>
    <w:rsid w:val="00BC2187"/>
    <w:rsid w:val="00BC2A0F"/>
    <w:rsid w:val="00BC688B"/>
    <w:rsid w:val="00BC6C10"/>
    <w:rsid w:val="00BD1D9F"/>
    <w:rsid w:val="00BD4748"/>
    <w:rsid w:val="00BD5EB0"/>
    <w:rsid w:val="00BD7A58"/>
    <w:rsid w:val="00BE00FE"/>
    <w:rsid w:val="00BE0305"/>
    <w:rsid w:val="00BE0588"/>
    <w:rsid w:val="00BE1D68"/>
    <w:rsid w:val="00BE2D23"/>
    <w:rsid w:val="00BE4134"/>
    <w:rsid w:val="00BF02C7"/>
    <w:rsid w:val="00BF16AA"/>
    <w:rsid w:val="00BF2AC6"/>
    <w:rsid w:val="00BF337C"/>
    <w:rsid w:val="00BF3940"/>
    <w:rsid w:val="00BF5141"/>
    <w:rsid w:val="00BF551F"/>
    <w:rsid w:val="00BF56E4"/>
    <w:rsid w:val="00BF6265"/>
    <w:rsid w:val="00BF774B"/>
    <w:rsid w:val="00C009C4"/>
    <w:rsid w:val="00C01CC9"/>
    <w:rsid w:val="00C02508"/>
    <w:rsid w:val="00C028A6"/>
    <w:rsid w:val="00C036A0"/>
    <w:rsid w:val="00C03840"/>
    <w:rsid w:val="00C0707D"/>
    <w:rsid w:val="00C1025A"/>
    <w:rsid w:val="00C15010"/>
    <w:rsid w:val="00C150D7"/>
    <w:rsid w:val="00C16046"/>
    <w:rsid w:val="00C16E85"/>
    <w:rsid w:val="00C17444"/>
    <w:rsid w:val="00C20FDC"/>
    <w:rsid w:val="00C2158D"/>
    <w:rsid w:val="00C219E0"/>
    <w:rsid w:val="00C22DCD"/>
    <w:rsid w:val="00C260E8"/>
    <w:rsid w:val="00C2639D"/>
    <w:rsid w:val="00C264F9"/>
    <w:rsid w:val="00C2678E"/>
    <w:rsid w:val="00C26897"/>
    <w:rsid w:val="00C26A1A"/>
    <w:rsid w:val="00C26DF3"/>
    <w:rsid w:val="00C272C0"/>
    <w:rsid w:val="00C30915"/>
    <w:rsid w:val="00C31ACB"/>
    <w:rsid w:val="00C31FA0"/>
    <w:rsid w:val="00C33099"/>
    <w:rsid w:val="00C33B44"/>
    <w:rsid w:val="00C33DFD"/>
    <w:rsid w:val="00C3410F"/>
    <w:rsid w:val="00C41119"/>
    <w:rsid w:val="00C41E3E"/>
    <w:rsid w:val="00C4399B"/>
    <w:rsid w:val="00C43B46"/>
    <w:rsid w:val="00C44611"/>
    <w:rsid w:val="00C44A58"/>
    <w:rsid w:val="00C44C1C"/>
    <w:rsid w:val="00C45E43"/>
    <w:rsid w:val="00C46EB5"/>
    <w:rsid w:val="00C5214D"/>
    <w:rsid w:val="00C521C0"/>
    <w:rsid w:val="00C52E03"/>
    <w:rsid w:val="00C5534C"/>
    <w:rsid w:val="00C6062D"/>
    <w:rsid w:val="00C616B2"/>
    <w:rsid w:val="00C61A08"/>
    <w:rsid w:val="00C6215E"/>
    <w:rsid w:val="00C63E41"/>
    <w:rsid w:val="00C63F07"/>
    <w:rsid w:val="00C64F2D"/>
    <w:rsid w:val="00C667C3"/>
    <w:rsid w:val="00C70EB5"/>
    <w:rsid w:val="00C721FB"/>
    <w:rsid w:val="00C722D9"/>
    <w:rsid w:val="00C72C50"/>
    <w:rsid w:val="00C73731"/>
    <w:rsid w:val="00C74CDA"/>
    <w:rsid w:val="00C762A5"/>
    <w:rsid w:val="00C76C58"/>
    <w:rsid w:val="00C76E50"/>
    <w:rsid w:val="00C76F3A"/>
    <w:rsid w:val="00C801CD"/>
    <w:rsid w:val="00C80C26"/>
    <w:rsid w:val="00C82B56"/>
    <w:rsid w:val="00C83CCC"/>
    <w:rsid w:val="00C84FE4"/>
    <w:rsid w:val="00C85751"/>
    <w:rsid w:val="00C860EE"/>
    <w:rsid w:val="00C864AF"/>
    <w:rsid w:val="00C90055"/>
    <w:rsid w:val="00C90A9B"/>
    <w:rsid w:val="00C9296C"/>
    <w:rsid w:val="00C929B2"/>
    <w:rsid w:val="00C932A4"/>
    <w:rsid w:val="00C932B6"/>
    <w:rsid w:val="00C93E4D"/>
    <w:rsid w:val="00C93F2E"/>
    <w:rsid w:val="00C9448B"/>
    <w:rsid w:val="00C979A4"/>
    <w:rsid w:val="00C97D23"/>
    <w:rsid w:val="00CA1F54"/>
    <w:rsid w:val="00CA2D1D"/>
    <w:rsid w:val="00CA3872"/>
    <w:rsid w:val="00CA3E85"/>
    <w:rsid w:val="00CA5285"/>
    <w:rsid w:val="00CA5CB6"/>
    <w:rsid w:val="00CA6483"/>
    <w:rsid w:val="00CA6B7A"/>
    <w:rsid w:val="00CA6CC2"/>
    <w:rsid w:val="00CA6DE6"/>
    <w:rsid w:val="00CB05D8"/>
    <w:rsid w:val="00CB2773"/>
    <w:rsid w:val="00CB3A2F"/>
    <w:rsid w:val="00CB3D29"/>
    <w:rsid w:val="00CB62CC"/>
    <w:rsid w:val="00CC21A6"/>
    <w:rsid w:val="00CC2C4A"/>
    <w:rsid w:val="00CC3B29"/>
    <w:rsid w:val="00CD00AC"/>
    <w:rsid w:val="00CD00F4"/>
    <w:rsid w:val="00CD099F"/>
    <w:rsid w:val="00CD16C3"/>
    <w:rsid w:val="00CD3367"/>
    <w:rsid w:val="00CD3BCE"/>
    <w:rsid w:val="00CD3D12"/>
    <w:rsid w:val="00CD5584"/>
    <w:rsid w:val="00CD585D"/>
    <w:rsid w:val="00CD6DC6"/>
    <w:rsid w:val="00CD7365"/>
    <w:rsid w:val="00CE1987"/>
    <w:rsid w:val="00CE20F4"/>
    <w:rsid w:val="00CE2FC1"/>
    <w:rsid w:val="00CE378C"/>
    <w:rsid w:val="00CE4512"/>
    <w:rsid w:val="00CE5284"/>
    <w:rsid w:val="00CE71FF"/>
    <w:rsid w:val="00CE7B31"/>
    <w:rsid w:val="00CE7EC1"/>
    <w:rsid w:val="00CF2AD9"/>
    <w:rsid w:val="00CF587A"/>
    <w:rsid w:val="00CF5FD5"/>
    <w:rsid w:val="00CF7233"/>
    <w:rsid w:val="00CF7F9C"/>
    <w:rsid w:val="00D007B0"/>
    <w:rsid w:val="00D00CF0"/>
    <w:rsid w:val="00D05075"/>
    <w:rsid w:val="00D05BF5"/>
    <w:rsid w:val="00D05D12"/>
    <w:rsid w:val="00D06E16"/>
    <w:rsid w:val="00D06F40"/>
    <w:rsid w:val="00D079A0"/>
    <w:rsid w:val="00D07EE4"/>
    <w:rsid w:val="00D13A96"/>
    <w:rsid w:val="00D14A12"/>
    <w:rsid w:val="00D1525B"/>
    <w:rsid w:val="00D16B1F"/>
    <w:rsid w:val="00D173DE"/>
    <w:rsid w:val="00D17B1D"/>
    <w:rsid w:val="00D20021"/>
    <w:rsid w:val="00D20D4D"/>
    <w:rsid w:val="00D22274"/>
    <w:rsid w:val="00D22346"/>
    <w:rsid w:val="00D223BB"/>
    <w:rsid w:val="00D255C2"/>
    <w:rsid w:val="00D27C68"/>
    <w:rsid w:val="00D30305"/>
    <w:rsid w:val="00D3090D"/>
    <w:rsid w:val="00D309DA"/>
    <w:rsid w:val="00D30B76"/>
    <w:rsid w:val="00D31039"/>
    <w:rsid w:val="00D346DB"/>
    <w:rsid w:val="00D35123"/>
    <w:rsid w:val="00D36FFE"/>
    <w:rsid w:val="00D37059"/>
    <w:rsid w:val="00D377BE"/>
    <w:rsid w:val="00D37FEB"/>
    <w:rsid w:val="00D41E4F"/>
    <w:rsid w:val="00D448C8"/>
    <w:rsid w:val="00D44995"/>
    <w:rsid w:val="00D46EE1"/>
    <w:rsid w:val="00D50FE7"/>
    <w:rsid w:val="00D51B8C"/>
    <w:rsid w:val="00D52347"/>
    <w:rsid w:val="00D53838"/>
    <w:rsid w:val="00D54B4F"/>
    <w:rsid w:val="00D55FE7"/>
    <w:rsid w:val="00D57738"/>
    <w:rsid w:val="00D61647"/>
    <w:rsid w:val="00D61F2C"/>
    <w:rsid w:val="00D62530"/>
    <w:rsid w:val="00D656F6"/>
    <w:rsid w:val="00D70856"/>
    <w:rsid w:val="00D70893"/>
    <w:rsid w:val="00D7203D"/>
    <w:rsid w:val="00D755F8"/>
    <w:rsid w:val="00D82DF2"/>
    <w:rsid w:val="00D84141"/>
    <w:rsid w:val="00D85B0C"/>
    <w:rsid w:val="00D874FB"/>
    <w:rsid w:val="00D87C6B"/>
    <w:rsid w:val="00D94E8D"/>
    <w:rsid w:val="00D95E78"/>
    <w:rsid w:val="00D95EF0"/>
    <w:rsid w:val="00D961B7"/>
    <w:rsid w:val="00D96BB2"/>
    <w:rsid w:val="00D9797E"/>
    <w:rsid w:val="00DA0044"/>
    <w:rsid w:val="00DA3F65"/>
    <w:rsid w:val="00DA54F9"/>
    <w:rsid w:val="00DA77E9"/>
    <w:rsid w:val="00DB06FB"/>
    <w:rsid w:val="00DB09FE"/>
    <w:rsid w:val="00DB2711"/>
    <w:rsid w:val="00DB2811"/>
    <w:rsid w:val="00DB2A53"/>
    <w:rsid w:val="00DB38E0"/>
    <w:rsid w:val="00DB4912"/>
    <w:rsid w:val="00DB69A9"/>
    <w:rsid w:val="00DC0026"/>
    <w:rsid w:val="00DC21E3"/>
    <w:rsid w:val="00DC49C5"/>
    <w:rsid w:val="00DC701D"/>
    <w:rsid w:val="00DC71AA"/>
    <w:rsid w:val="00DC76B3"/>
    <w:rsid w:val="00DD10C6"/>
    <w:rsid w:val="00DD2474"/>
    <w:rsid w:val="00DD28DE"/>
    <w:rsid w:val="00DD2C3B"/>
    <w:rsid w:val="00DD4485"/>
    <w:rsid w:val="00DD46E7"/>
    <w:rsid w:val="00DD4AA4"/>
    <w:rsid w:val="00DD50F4"/>
    <w:rsid w:val="00DD6244"/>
    <w:rsid w:val="00DD6B66"/>
    <w:rsid w:val="00DE121F"/>
    <w:rsid w:val="00DE1C32"/>
    <w:rsid w:val="00DE2B10"/>
    <w:rsid w:val="00DE2C53"/>
    <w:rsid w:val="00DF02C3"/>
    <w:rsid w:val="00DF2C46"/>
    <w:rsid w:val="00DF3C9E"/>
    <w:rsid w:val="00DF4A86"/>
    <w:rsid w:val="00DF5337"/>
    <w:rsid w:val="00DF6E7A"/>
    <w:rsid w:val="00E006B0"/>
    <w:rsid w:val="00E020B6"/>
    <w:rsid w:val="00E02451"/>
    <w:rsid w:val="00E043BC"/>
    <w:rsid w:val="00E0530C"/>
    <w:rsid w:val="00E06A84"/>
    <w:rsid w:val="00E07057"/>
    <w:rsid w:val="00E074B0"/>
    <w:rsid w:val="00E07CC0"/>
    <w:rsid w:val="00E110E9"/>
    <w:rsid w:val="00E11207"/>
    <w:rsid w:val="00E112A3"/>
    <w:rsid w:val="00E157A5"/>
    <w:rsid w:val="00E15C0A"/>
    <w:rsid w:val="00E15E3A"/>
    <w:rsid w:val="00E16832"/>
    <w:rsid w:val="00E16F6C"/>
    <w:rsid w:val="00E20062"/>
    <w:rsid w:val="00E2054E"/>
    <w:rsid w:val="00E20C4F"/>
    <w:rsid w:val="00E2388D"/>
    <w:rsid w:val="00E23F21"/>
    <w:rsid w:val="00E25C68"/>
    <w:rsid w:val="00E26349"/>
    <w:rsid w:val="00E30E82"/>
    <w:rsid w:val="00E326A3"/>
    <w:rsid w:val="00E3484A"/>
    <w:rsid w:val="00E35B36"/>
    <w:rsid w:val="00E37827"/>
    <w:rsid w:val="00E40A9E"/>
    <w:rsid w:val="00E410D9"/>
    <w:rsid w:val="00E41BDE"/>
    <w:rsid w:val="00E41E79"/>
    <w:rsid w:val="00E41ECC"/>
    <w:rsid w:val="00E43787"/>
    <w:rsid w:val="00E4571C"/>
    <w:rsid w:val="00E46898"/>
    <w:rsid w:val="00E4714A"/>
    <w:rsid w:val="00E47AD0"/>
    <w:rsid w:val="00E509E7"/>
    <w:rsid w:val="00E51DA7"/>
    <w:rsid w:val="00E52E0B"/>
    <w:rsid w:val="00E56087"/>
    <w:rsid w:val="00E561A9"/>
    <w:rsid w:val="00E572E6"/>
    <w:rsid w:val="00E575A0"/>
    <w:rsid w:val="00E61CDF"/>
    <w:rsid w:val="00E634E1"/>
    <w:rsid w:val="00E639D8"/>
    <w:rsid w:val="00E63B94"/>
    <w:rsid w:val="00E63BCE"/>
    <w:rsid w:val="00E647BE"/>
    <w:rsid w:val="00E65808"/>
    <w:rsid w:val="00E66C71"/>
    <w:rsid w:val="00E7000F"/>
    <w:rsid w:val="00E70626"/>
    <w:rsid w:val="00E70858"/>
    <w:rsid w:val="00E721E2"/>
    <w:rsid w:val="00E73DD3"/>
    <w:rsid w:val="00E750D1"/>
    <w:rsid w:val="00E8024D"/>
    <w:rsid w:val="00E80868"/>
    <w:rsid w:val="00E820E6"/>
    <w:rsid w:val="00E8329A"/>
    <w:rsid w:val="00E83F77"/>
    <w:rsid w:val="00E84829"/>
    <w:rsid w:val="00E85432"/>
    <w:rsid w:val="00E856A8"/>
    <w:rsid w:val="00E8629F"/>
    <w:rsid w:val="00E93A0A"/>
    <w:rsid w:val="00E94E9A"/>
    <w:rsid w:val="00E95DD7"/>
    <w:rsid w:val="00EA11F7"/>
    <w:rsid w:val="00EA26A7"/>
    <w:rsid w:val="00EA2F5B"/>
    <w:rsid w:val="00EA306A"/>
    <w:rsid w:val="00EA3123"/>
    <w:rsid w:val="00EA36D7"/>
    <w:rsid w:val="00EA3B29"/>
    <w:rsid w:val="00EA4419"/>
    <w:rsid w:val="00EA507C"/>
    <w:rsid w:val="00EA5F1A"/>
    <w:rsid w:val="00EA6390"/>
    <w:rsid w:val="00EB19CE"/>
    <w:rsid w:val="00EB3201"/>
    <w:rsid w:val="00EB39B6"/>
    <w:rsid w:val="00EC4100"/>
    <w:rsid w:val="00ED1123"/>
    <w:rsid w:val="00ED159E"/>
    <w:rsid w:val="00ED25A4"/>
    <w:rsid w:val="00ED345B"/>
    <w:rsid w:val="00ED3FBE"/>
    <w:rsid w:val="00ED63DF"/>
    <w:rsid w:val="00ED6B4C"/>
    <w:rsid w:val="00ED74BD"/>
    <w:rsid w:val="00ED7DAC"/>
    <w:rsid w:val="00EE030A"/>
    <w:rsid w:val="00EE0679"/>
    <w:rsid w:val="00EE1FB2"/>
    <w:rsid w:val="00EE263A"/>
    <w:rsid w:val="00EE27FE"/>
    <w:rsid w:val="00EE30FF"/>
    <w:rsid w:val="00EE3AFE"/>
    <w:rsid w:val="00EE4DFA"/>
    <w:rsid w:val="00EE4FD2"/>
    <w:rsid w:val="00EE63E8"/>
    <w:rsid w:val="00EE6AA6"/>
    <w:rsid w:val="00EE711A"/>
    <w:rsid w:val="00EE7318"/>
    <w:rsid w:val="00EF0525"/>
    <w:rsid w:val="00EF19F1"/>
    <w:rsid w:val="00EF25D5"/>
    <w:rsid w:val="00EF4037"/>
    <w:rsid w:val="00EF4853"/>
    <w:rsid w:val="00EF4AC2"/>
    <w:rsid w:val="00EF7B34"/>
    <w:rsid w:val="00F013C4"/>
    <w:rsid w:val="00F0238F"/>
    <w:rsid w:val="00F027EC"/>
    <w:rsid w:val="00F028C7"/>
    <w:rsid w:val="00F03FDA"/>
    <w:rsid w:val="00F051AA"/>
    <w:rsid w:val="00F05C55"/>
    <w:rsid w:val="00F0787B"/>
    <w:rsid w:val="00F11642"/>
    <w:rsid w:val="00F13A7C"/>
    <w:rsid w:val="00F141A6"/>
    <w:rsid w:val="00F14832"/>
    <w:rsid w:val="00F1498F"/>
    <w:rsid w:val="00F14E53"/>
    <w:rsid w:val="00F15027"/>
    <w:rsid w:val="00F174E3"/>
    <w:rsid w:val="00F2234A"/>
    <w:rsid w:val="00F22E6B"/>
    <w:rsid w:val="00F233D8"/>
    <w:rsid w:val="00F23846"/>
    <w:rsid w:val="00F23F3D"/>
    <w:rsid w:val="00F26B35"/>
    <w:rsid w:val="00F304CF"/>
    <w:rsid w:val="00F311E8"/>
    <w:rsid w:val="00F31703"/>
    <w:rsid w:val="00F3176D"/>
    <w:rsid w:val="00F322D9"/>
    <w:rsid w:val="00F34C9D"/>
    <w:rsid w:val="00F35F3C"/>
    <w:rsid w:val="00F37C9B"/>
    <w:rsid w:val="00F421AF"/>
    <w:rsid w:val="00F437ED"/>
    <w:rsid w:val="00F44A71"/>
    <w:rsid w:val="00F44BC0"/>
    <w:rsid w:val="00F46CAC"/>
    <w:rsid w:val="00F50686"/>
    <w:rsid w:val="00F50AAB"/>
    <w:rsid w:val="00F52037"/>
    <w:rsid w:val="00F5292D"/>
    <w:rsid w:val="00F54266"/>
    <w:rsid w:val="00F54FBB"/>
    <w:rsid w:val="00F55152"/>
    <w:rsid w:val="00F60D0B"/>
    <w:rsid w:val="00F6136C"/>
    <w:rsid w:val="00F62990"/>
    <w:rsid w:val="00F62ED1"/>
    <w:rsid w:val="00F653FC"/>
    <w:rsid w:val="00F658FD"/>
    <w:rsid w:val="00F67315"/>
    <w:rsid w:val="00F7161C"/>
    <w:rsid w:val="00F72848"/>
    <w:rsid w:val="00F7319F"/>
    <w:rsid w:val="00F73556"/>
    <w:rsid w:val="00F736BC"/>
    <w:rsid w:val="00F74891"/>
    <w:rsid w:val="00F74CAA"/>
    <w:rsid w:val="00F751EC"/>
    <w:rsid w:val="00F77136"/>
    <w:rsid w:val="00F81983"/>
    <w:rsid w:val="00F82AF5"/>
    <w:rsid w:val="00F845B7"/>
    <w:rsid w:val="00F8488B"/>
    <w:rsid w:val="00F85E04"/>
    <w:rsid w:val="00F86D0C"/>
    <w:rsid w:val="00F90E64"/>
    <w:rsid w:val="00F90EC3"/>
    <w:rsid w:val="00F945EB"/>
    <w:rsid w:val="00F94632"/>
    <w:rsid w:val="00F94D32"/>
    <w:rsid w:val="00FA17A9"/>
    <w:rsid w:val="00FA4A95"/>
    <w:rsid w:val="00FA5399"/>
    <w:rsid w:val="00FA5D6D"/>
    <w:rsid w:val="00FA78ED"/>
    <w:rsid w:val="00FB0074"/>
    <w:rsid w:val="00FB12ED"/>
    <w:rsid w:val="00FB1AA9"/>
    <w:rsid w:val="00FB1F82"/>
    <w:rsid w:val="00FB2545"/>
    <w:rsid w:val="00FB2CD4"/>
    <w:rsid w:val="00FB6D7F"/>
    <w:rsid w:val="00FC0E71"/>
    <w:rsid w:val="00FC100D"/>
    <w:rsid w:val="00FC156E"/>
    <w:rsid w:val="00FC1D1C"/>
    <w:rsid w:val="00FC651E"/>
    <w:rsid w:val="00FC66FD"/>
    <w:rsid w:val="00FC7BAB"/>
    <w:rsid w:val="00FD040B"/>
    <w:rsid w:val="00FD0A14"/>
    <w:rsid w:val="00FD1C77"/>
    <w:rsid w:val="00FD2819"/>
    <w:rsid w:val="00FD3D91"/>
    <w:rsid w:val="00FD3FB9"/>
    <w:rsid w:val="00FD4BA4"/>
    <w:rsid w:val="00FD591C"/>
    <w:rsid w:val="00FD6293"/>
    <w:rsid w:val="00FD78E0"/>
    <w:rsid w:val="00FE18C1"/>
    <w:rsid w:val="00FE2246"/>
    <w:rsid w:val="00FE2271"/>
    <w:rsid w:val="00FE4294"/>
    <w:rsid w:val="00FE5549"/>
    <w:rsid w:val="00FF07AE"/>
    <w:rsid w:val="00FF1A90"/>
    <w:rsid w:val="00FF2F88"/>
    <w:rsid w:val="00FF3ED9"/>
    <w:rsid w:val="00FF3FE0"/>
    <w:rsid w:val="00FF6AC6"/>
    <w:rsid w:val="00FF6FA7"/>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36B0D3"/>
  <w15:docId w15:val="{4761A3DD-EE10-4ED4-950E-2E1AB144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CF"/>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0F4"/>
    <w:rPr>
      <w:rFonts w:ascii="Times New Roman" w:hAnsi="Times New Roman"/>
      <w:sz w:val="24"/>
      <w:szCs w:val="24"/>
    </w:rPr>
  </w:style>
  <w:style w:type="paragraph" w:styleId="Header">
    <w:name w:val="header"/>
    <w:basedOn w:val="Normal"/>
    <w:link w:val="HeaderChar"/>
    <w:uiPriority w:val="99"/>
    <w:unhideWhenUsed/>
    <w:rsid w:val="00F7319F"/>
    <w:pPr>
      <w:tabs>
        <w:tab w:val="center" w:pos="4680"/>
        <w:tab w:val="right" w:pos="9360"/>
      </w:tabs>
    </w:pPr>
  </w:style>
  <w:style w:type="character" w:customStyle="1" w:styleId="HeaderChar">
    <w:name w:val="Header Char"/>
    <w:link w:val="Header"/>
    <w:uiPriority w:val="99"/>
    <w:locked/>
    <w:rsid w:val="00F7319F"/>
    <w:rPr>
      <w:rFonts w:cs="Times New Roman"/>
    </w:rPr>
  </w:style>
  <w:style w:type="paragraph" w:styleId="Footer">
    <w:name w:val="footer"/>
    <w:basedOn w:val="Normal"/>
    <w:link w:val="FooterChar"/>
    <w:uiPriority w:val="99"/>
    <w:unhideWhenUsed/>
    <w:rsid w:val="00F7319F"/>
    <w:pPr>
      <w:tabs>
        <w:tab w:val="center" w:pos="4680"/>
        <w:tab w:val="right" w:pos="9360"/>
      </w:tabs>
    </w:pPr>
  </w:style>
  <w:style w:type="character" w:customStyle="1" w:styleId="FooterChar">
    <w:name w:val="Footer Char"/>
    <w:link w:val="Footer"/>
    <w:uiPriority w:val="99"/>
    <w:locked/>
    <w:rsid w:val="00F7319F"/>
    <w:rPr>
      <w:rFonts w:cs="Times New Roman"/>
    </w:rPr>
  </w:style>
  <w:style w:type="paragraph" w:styleId="BalloonText">
    <w:name w:val="Balloon Text"/>
    <w:basedOn w:val="Normal"/>
    <w:link w:val="BalloonTextChar"/>
    <w:uiPriority w:val="99"/>
    <w:semiHidden/>
    <w:unhideWhenUsed/>
    <w:rsid w:val="00AF6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D33"/>
    <w:rPr>
      <w:rFonts w:ascii="Segoe UI" w:hAnsi="Segoe UI" w:cs="Segoe UI"/>
      <w:sz w:val="18"/>
      <w:szCs w:val="18"/>
    </w:rPr>
  </w:style>
  <w:style w:type="paragraph" w:styleId="NoSpacing">
    <w:name w:val="No Spacing"/>
    <w:uiPriority w:val="1"/>
    <w:qFormat/>
    <w:rsid w:val="00BF6265"/>
    <w:rPr>
      <w:rFonts w:cs="Times New Roman"/>
      <w:sz w:val="22"/>
      <w:szCs w:val="22"/>
    </w:rPr>
  </w:style>
  <w:style w:type="character" w:customStyle="1" w:styleId="st1">
    <w:name w:val="st1"/>
    <w:basedOn w:val="DefaultParagraphFont"/>
    <w:rsid w:val="00803B6A"/>
  </w:style>
  <w:style w:type="paragraph" w:styleId="ListParagraph">
    <w:name w:val="List Paragraph"/>
    <w:basedOn w:val="Normal"/>
    <w:uiPriority w:val="34"/>
    <w:qFormat/>
    <w:rsid w:val="00671618"/>
    <w:pPr>
      <w:spacing w:after="0" w:line="240" w:lineRule="auto"/>
      <w:ind w:left="720"/>
    </w:pPr>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D309DA"/>
    <w:rPr>
      <w:sz w:val="16"/>
      <w:szCs w:val="16"/>
    </w:rPr>
  </w:style>
  <w:style w:type="paragraph" w:styleId="CommentText">
    <w:name w:val="annotation text"/>
    <w:basedOn w:val="Normal"/>
    <w:link w:val="CommentTextChar"/>
    <w:uiPriority w:val="99"/>
    <w:semiHidden/>
    <w:unhideWhenUsed/>
    <w:rsid w:val="00D309DA"/>
    <w:pPr>
      <w:spacing w:line="240" w:lineRule="auto"/>
    </w:pPr>
    <w:rPr>
      <w:sz w:val="20"/>
      <w:szCs w:val="20"/>
    </w:rPr>
  </w:style>
  <w:style w:type="character" w:customStyle="1" w:styleId="CommentTextChar">
    <w:name w:val="Comment Text Char"/>
    <w:basedOn w:val="DefaultParagraphFont"/>
    <w:link w:val="CommentText"/>
    <w:uiPriority w:val="99"/>
    <w:semiHidden/>
    <w:rsid w:val="00D309DA"/>
    <w:rPr>
      <w:rFonts w:cs="Times New Roman"/>
    </w:rPr>
  </w:style>
  <w:style w:type="paragraph" w:styleId="CommentSubject">
    <w:name w:val="annotation subject"/>
    <w:basedOn w:val="CommentText"/>
    <w:next w:val="CommentText"/>
    <w:link w:val="CommentSubjectChar"/>
    <w:uiPriority w:val="99"/>
    <w:semiHidden/>
    <w:unhideWhenUsed/>
    <w:rsid w:val="00D309DA"/>
    <w:rPr>
      <w:b/>
      <w:bCs/>
    </w:rPr>
  </w:style>
  <w:style w:type="character" w:customStyle="1" w:styleId="CommentSubjectChar">
    <w:name w:val="Comment Subject Char"/>
    <w:basedOn w:val="CommentTextChar"/>
    <w:link w:val="CommentSubject"/>
    <w:uiPriority w:val="99"/>
    <w:semiHidden/>
    <w:rsid w:val="00D309DA"/>
    <w:rPr>
      <w:rFonts w:cs="Times New Roman"/>
      <w:b/>
      <w:bCs/>
    </w:rPr>
  </w:style>
  <w:style w:type="character" w:styleId="Hyperlink">
    <w:name w:val="Hyperlink"/>
    <w:basedOn w:val="DefaultParagraphFont"/>
    <w:uiPriority w:val="99"/>
    <w:unhideWhenUsed/>
    <w:rsid w:val="00024FE3"/>
    <w:rPr>
      <w:color w:val="0563C1" w:themeColor="hyperlink"/>
      <w:u w:val="single"/>
    </w:rPr>
  </w:style>
  <w:style w:type="paragraph" w:styleId="ListBullet">
    <w:name w:val="List Bullet"/>
    <w:basedOn w:val="Normal"/>
    <w:uiPriority w:val="99"/>
    <w:unhideWhenUsed/>
    <w:rsid w:val="0006632C"/>
    <w:pPr>
      <w:numPr>
        <w:numId w:val="4"/>
      </w:numPr>
      <w:contextualSpacing/>
    </w:pPr>
  </w:style>
  <w:style w:type="paragraph" w:styleId="Revision">
    <w:name w:val="Revision"/>
    <w:hidden/>
    <w:uiPriority w:val="99"/>
    <w:semiHidden/>
    <w:rsid w:val="008B405D"/>
    <w:rPr>
      <w:rFonts w:cs="Times New Roman"/>
      <w:sz w:val="22"/>
      <w:szCs w:val="22"/>
    </w:rPr>
  </w:style>
  <w:style w:type="character" w:customStyle="1" w:styleId="UnresolvedMention1">
    <w:name w:val="Unresolved Mention1"/>
    <w:basedOn w:val="DefaultParagraphFont"/>
    <w:uiPriority w:val="99"/>
    <w:semiHidden/>
    <w:unhideWhenUsed/>
    <w:rsid w:val="00C64F2D"/>
    <w:rPr>
      <w:color w:val="605E5C"/>
      <w:shd w:val="clear" w:color="auto" w:fill="E1DFDD"/>
    </w:rPr>
  </w:style>
  <w:style w:type="character" w:styleId="FollowedHyperlink">
    <w:name w:val="FollowedHyperlink"/>
    <w:basedOn w:val="DefaultParagraphFont"/>
    <w:uiPriority w:val="99"/>
    <w:semiHidden/>
    <w:unhideWhenUsed/>
    <w:rsid w:val="001D2073"/>
    <w:rPr>
      <w:color w:val="954F72" w:themeColor="followedHyperlink"/>
      <w:u w:val="single"/>
    </w:rPr>
  </w:style>
  <w:style w:type="character" w:styleId="UnresolvedMention">
    <w:name w:val="Unresolved Mention"/>
    <w:basedOn w:val="DefaultParagraphFont"/>
    <w:uiPriority w:val="99"/>
    <w:semiHidden/>
    <w:unhideWhenUsed/>
    <w:rsid w:val="00EE7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422">
      <w:bodyDiv w:val="1"/>
      <w:marLeft w:val="0"/>
      <w:marRight w:val="0"/>
      <w:marTop w:val="0"/>
      <w:marBottom w:val="0"/>
      <w:divBdr>
        <w:top w:val="none" w:sz="0" w:space="0" w:color="auto"/>
        <w:left w:val="none" w:sz="0" w:space="0" w:color="auto"/>
        <w:bottom w:val="none" w:sz="0" w:space="0" w:color="auto"/>
        <w:right w:val="none" w:sz="0" w:space="0" w:color="auto"/>
      </w:divBdr>
    </w:div>
    <w:div w:id="508718511">
      <w:bodyDiv w:val="1"/>
      <w:marLeft w:val="0"/>
      <w:marRight w:val="0"/>
      <w:marTop w:val="0"/>
      <w:marBottom w:val="0"/>
      <w:divBdr>
        <w:top w:val="none" w:sz="0" w:space="0" w:color="auto"/>
        <w:left w:val="none" w:sz="0" w:space="0" w:color="auto"/>
        <w:bottom w:val="none" w:sz="0" w:space="0" w:color="auto"/>
        <w:right w:val="none" w:sz="0" w:space="0" w:color="auto"/>
      </w:divBdr>
    </w:div>
    <w:div w:id="828063798">
      <w:marLeft w:val="0"/>
      <w:marRight w:val="0"/>
      <w:marTop w:val="0"/>
      <w:marBottom w:val="0"/>
      <w:divBdr>
        <w:top w:val="none" w:sz="0" w:space="0" w:color="auto"/>
        <w:left w:val="none" w:sz="0" w:space="0" w:color="auto"/>
        <w:bottom w:val="none" w:sz="0" w:space="0" w:color="auto"/>
        <w:right w:val="none" w:sz="0" w:space="0" w:color="auto"/>
      </w:divBdr>
    </w:div>
    <w:div w:id="1294095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F00E9-BD5A-41E2-BE5B-96D78F1D5435}">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1778</Words>
  <Characters>10033</Characters>
  <Application>Microsoft Office Word</Application>
  <DocSecurity>0</DocSecurity>
  <Lines>156</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Agiovlasitis, Tracy, GCD</cp:lastModifiedBy>
  <cp:revision>2</cp:revision>
  <cp:lastPrinted>2024-10-24T14:35:00Z</cp:lastPrinted>
  <dcterms:created xsi:type="dcterms:W3CDTF">2026-01-14T15:58:00Z</dcterms:created>
  <dcterms:modified xsi:type="dcterms:W3CDTF">2026-01-14T15:58:00Z</dcterms:modified>
</cp:coreProperties>
</file>